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1AAAE" w14:textId="5D4381D1" w:rsidR="00F57A85" w:rsidRPr="004F6E1E" w:rsidRDefault="00F57A85">
      <w:pPr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</w:pPr>
    </w:p>
    <w:p w14:paraId="04BC26C8" w14:textId="7CCACAF3" w:rsidR="00F57A85" w:rsidRPr="004F6E1E" w:rsidRDefault="00C609CD" w:rsidP="00C609CD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</w:pPr>
      <w:r w:rsidRPr="004F6E1E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  <w:t>Master's</w:t>
      </w:r>
      <w:r w:rsidR="00F57A85" w:rsidRPr="004F6E1E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  <w:t xml:space="preserve"> degree </w:t>
      </w:r>
      <w:r w:rsidRPr="004F6E1E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  <w:t>in</w:t>
      </w:r>
      <w:r w:rsidR="00F57A85" w:rsidRPr="004F6E1E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  <w:t xml:space="preserve"> forensic medicine and clinical toxicology</w:t>
      </w:r>
    </w:p>
    <w:p w14:paraId="11EDDF1A" w14:textId="5753BEB2" w:rsidR="00F57A85" w:rsidRPr="004F6E1E" w:rsidRDefault="00F57A85" w:rsidP="00C609CD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</w:pPr>
      <w:r w:rsidRPr="004F6E1E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  <w:t>Semester 1</w:t>
      </w:r>
    </w:p>
    <w:p w14:paraId="7E3FFE83" w14:textId="77777777" w:rsidR="00C609CD" w:rsidRPr="004F6E1E" w:rsidRDefault="00C609CD" w:rsidP="00C609CD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</w:pP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7383"/>
        <w:gridCol w:w="2506"/>
      </w:tblGrid>
      <w:tr w:rsidR="00F57A85" w:rsidRPr="004F6E1E" w14:paraId="2996F1E9" w14:textId="77777777" w:rsidTr="006C5DDA">
        <w:tc>
          <w:tcPr>
            <w:tcW w:w="7383" w:type="dxa"/>
          </w:tcPr>
          <w:p w14:paraId="0895235A" w14:textId="77777777" w:rsidR="00F57A85" w:rsidRPr="004F6E1E" w:rsidRDefault="00F57A85" w:rsidP="00F57A85">
            <w:pPr>
              <w:spacing w:line="360" w:lineRule="auto"/>
              <w:ind w:left="1080"/>
              <w:contextualSpacing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 xml:space="preserve">1: </w:t>
            </w: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u w:val="single"/>
                <w:lang w:bidi="ar-EG"/>
              </w:rPr>
              <w:t>Anesthesia department:</w:t>
            </w: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 xml:space="preserve"> </w:t>
            </w:r>
          </w:p>
          <w:p w14:paraId="5C79E7EB" w14:textId="77777777" w:rsidR="00F57A85" w:rsidRPr="004F6E1E" w:rsidRDefault="00F57A85" w:rsidP="00F92D13">
            <w:pPr>
              <w:numPr>
                <w:ilvl w:val="0"/>
                <w:numId w:val="19"/>
              </w:numPr>
              <w:spacing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Intubation</w:t>
            </w:r>
          </w:p>
          <w:p w14:paraId="209A936D" w14:textId="257C0855" w:rsidR="00F57A85" w:rsidRPr="004F6E1E" w:rsidRDefault="00F57A85" w:rsidP="00F92D13">
            <w:pPr>
              <w:numPr>
                <w:ilvl w:val="0"/>
                <w:numId w:val="19"/>
              </w:numPr>
              <w:spacing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Central venous line</w:t>
            </w:r>
          </w:p>
        </w:tc>
        <w:tc>
          <w:tcPr>
            <w:tcW w:w="2506" w:type="dxa"/>
          </w:tcPr>
          <w:p w14:paraId="65167517" w14:textId="77777777" w:rsidR="00F57A85" w:rsidRPr="004F6E1E" w:rsidRDefault="00F57A85" w:rsidP="004F6E1E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lang w:bidi="ar-EG"/>
              </w:rPr>
            </w:pPr>
          </w:p>
        </w:tc>
      </w:tr>
      <w:tr w:rsidR="00F57A85" w:rsidRPr="004F6E1E" w14:paraId="3EB5D0EF" w14:textId="77777777" w:rsidTr="004147F1">
        <w:trPr>
          <w:trHeight w:val="1769"/>
        </w:trPr>
        <w:tc>
          <w:tcPr>
            <w:tcW w:w="7383" w:type="dxa"/>
          </w:tcPr>
          <w:p w14:paraId="4B623C4E" w14:textId="77777777" w:rsidR="00F57A85" w:rsidRPr="004F6E1E" w:rsidRDefault="00F57A85" w:rsidP="00F57A85">
            <w:pPr>
              <w:spacing w:line="360" w:lineRule="auto"/>
              <w:ind w:left="1080"/>
              <w:contextualSpacing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>2:</w:t>
            </w: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u w:val="single"/>
                <w:lang w:bidi="ar-EG"/>
              </w:rPr>
              <w:t xml:space="preserve"> Cardiology department:</w:t>
            </w:r>
          </w:p>
          <w:p w14:paraId="12B0483E" w14:textId="77777777" w:rsidR="00F57A85" w:rsidRPr="004F6E1E" w:rsidRDefault="00F57A85" w:rsidP="00F92D13">
            <w:pPr>
              <w:numPr>
                <w:ilvl w:val="0"/>
                <w:numId w:val="20"/>
              </w:numPr>
              <w:spacing w:line="360" w:lineRule="auto"/>
              <w:ind w:left="2070" w:hanging="54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ECG interpretation</w:t>
            </w:r>
          </w:p>
          <w:p w14:paraId="0FD02614" w14:textId="77777777" w:rsidR="00F57A85" w:rsidRPr="004F6E1E" w:rsidRDefault="00F57A85" w:rsidP="00F92D13">
            <w:pPr>
              <w:numPr>
                <w:ilvl w:val="0"/>
                <w:numId w:val="20"/>
              </w:numPr>
              <w:spacing w:line="360" w:lineRule="auto"/>
              <w:ind w:left="2070" w:hanging="54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Shock management (Fluid therapy + TPN)</w:t>
            </w:r>
          </w:p>
          <w:p w14:paraId="1ECB4978" w14:textId="00B8D412" w:rsidR="00F57A85" w:rsidRPr="004F6E1E" w:rsidRDefault="00F57A85" w:rsidP="004F6E1E">
            <w:pPr>
              <w:numPr>
                <w:ilvl w:val="0"/>
                <w:numId w:val="20"/>
              </w:numPr>
              <w:spacing w:line="360" w:lineRule="auto"/>
              <w:ind w:left="2070" w:hanging="54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Advanced life support</w:t>
            </w:r>
          </w:p>
        </w:tc>
        <w:tc>
          <w:tcPr>
            <w:tcW w:w="2506" w:type="dxa"/>
          </w:tcPr>
          <w:p w14:paraId="77CE418E" w14:textId="77777777" w:rsidR="00F57A85" w:rsidRPr="004F6E1E" w:rsidRDefault="00F57A85" w:rsidP="004F6E1E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lang w:bidi="ar-EG"/>
              </w:rPr>
            </w:pPr>
          </w:p>
        </w:tc>
      </w:tr>
      <w:tr w:rsidR="00F57A85" w:rsidRPr="004F6E1E" w14:paraId="4AF77DD0" w14:textId="77777777" w:rsidTr="006C5DDA">
        <w:tc>
          <w:tcPr>
            <w:tcW w:w="7383" w:type="dxa"/>
          </w:tcPr>
          <w:p w14:paraId="4E5F9039" w14:textId="6CE6B11E" w:rsidR="00F57A85" w:rsidRPr="004F6E1E" w:rsidRDefault="00F57A85" w:rsidP="00F57A85">
            <w:pPr>
              <w:spacing w:line="360" w:lineRule="auto"/>
              <w:ind w:left="1080"/>
              <w:contextualSpacing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 xml:space="preserve">3- </w:t>
            </w: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u w:val="single"/>
                <w:lang w:bidi="ar-EG"/>
              </w:rPr>
              <w:t>Pediatric department:</w:t>
            </w:r>
          </w:p>
          <w:p w14:paraId="432CAF27" w14:textId="77777777" w:rsidR="00F57A85" w:rsidRPr="004F6E1E" w:rsidRDefault="00F57A85" w:rsidP="00F57A85">
            <w:pPr>
              <w:numPr>
                <w:ilvl w:val="0"/>
                <w:numId w:val="21"/>
              </w:numPr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Shock management (Fluid therapy + TPN)</w:t>
            </w:r>
          </w:p>
          <w:p w14:paraId="601D2D53" w14:textId="5A1106E0" w:rsidR="00F57A85" w:rsidRPr="004F6E1E" w:rsidRDefault="00F57A85" w:rsidP="004F6E1E">
            <w:pPr>
              <w:numPr>
                <w:ilvl w:val="0"/>
                <w:numId w:val="21"/>
              </w:numPr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X-ray interpretation</w:t>
            </w:r>
          </w:p>
        </w:tc>
        <w:tc>
          <w:tcPr>
            <w:tcW w:w="2506" w:type="dxa"/>
          </w:tcPr>
          <w:p w14:paraId="5A60B473" w14:textId="77777777" w:rsidR="00F57A85" w:rsidRPr="004F6E1E" w:rsidRDefault="00F57A85" w:rsidP="004F6E1E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lang w:bidi="ar-EG"/>
              </w:rPr>
            </w:pPr>
          </w:p>
        </w:tc>
      </w:tr>
      <w:tr w:rsidR="00F57A85" w:rsidRPr="00A630C3" w14:paraId="00A0DCAE" w14:textId="77777777" w:rsidTr="006C5DDA">
        <w:trPr>
          <w:trHeight w:val="1721"/>
        </w:trPr>
        <w:tc>
          <w:tcPr>
            <w:tcW w:w="7383" w:type="dxa"/>
          </w:tcPr>
          <w:p w14:paraId="1BBE00BF" w14:textId="2C100B27" w:rsidR="00F57A85" w:rsidRPr="004F6E1E" w:rsidRDefault="00F57A85" w:rsidP="00F4628F">
            <w:pPr>
              <w:spacing w:line="360" w:lineRule="auto"/>
              <w:ind w:left="1080"/>
              <w:contextualSpacing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u w:val="single"/>
                <w:lang w:bidi="ar-EG"/>
              </w:rPr>
              <w:t>4- Toxicology department:</w:t>
            </w:r>
          </w:p>
          <w:p w14:paraId="4889974C" w14:textId="4B8D0D26" w:rsidR="00BF1174" w:rsidRPr="00A630C3" w:rsidRDefault="00BF1174" w:rsidP="00BF1174">
            <w:pPr>
              <w:numPr>
                <w:ilvl w:val="0"/>
                <w:numId w:val="21"/>
              </w:numPr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A630C3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Emergency management</w:t>
            </w:r>
            <w:r w:rsidR="00831E67" w:rsidRPr="00A630C3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,</w:t>
            </w:r>
            <w:r w:rsidRPr="00A630C3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 including first aid and clinical evaluation</w:t>
            </w:r>
          </w:p>
          <w:p w14:paraId="79E185DD" w14:textId="766169CC" w:rsidR="00BF1174" w:rsidRPr="00A630C3" w:rsidRDefault="00BF1174" w:rsidP="00BF1174">
            <w:pPr>
              <w:numPr>
                <w:ilvl w:val="0"/>
                <w:numId w:val="21"/>
              </w:numPr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A630C3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Supportive therapy and disposition</w:t>
            </w:r>
          </w:p>
          <w:p w14:paraId="617E10E1" w14:textId="77777777" w:rsidR="00BF1174" w:rsidRPr="00A630C3" w:rsidRDefault="00BF1174" w:rsidP="00BF1174">
            <w:pPr>
              <w:numPr>
                <w:ilvl w:val="0"/>
                <w:numId w:val="21"/>
              </w:numPr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A630C3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 Decontamination</w:t>
            </w:r>
          </w:p>
          <w:p w14:paraId="73E85CB2" w14:textId="02FA3F60" w:rsidR="00BF1174" w:rsidRPr="004F6E1E" w:rsidRDefault="00BF1174" w:rsidP="00BF1174">
            <w:pPr>
              <w:numPr>
                <w:ilvl w:val="0"/>
                <w:numId w:val="21"/>
              </w:numPr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 Acid-base balance in </w:t>
            </w:r>
            <w:r w:rsidR="00831E67"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a </w:t>
            </w: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poisoned patient</w:t>
            </w:r>
          </w:p>
          <w:p w14:paraId="0510B21A" w14:textId="343900BE" w:rsidR="001F5D5C" w:rsidRPr="004F6E1E" w:rsidRDefault="00BF1174" w:rsidP="00BF1174">
            <w:pPr>
              <w:numPr>
                <w:ilvl w:val="0"/>
                <w:numId w:val="21"/>
              </w:numPr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Anion and osmolar gaps</w:t>
            </w:r>
          </w:p>
        </w:tc>
        <w:tc>
          <w:tcPr>
            <w:tcW w:w="2506" w:type="dxa"/>
          </w:tcPr>
          <w:p w14:paraId="1E6FB085" w14:textId="77777777" w:rsidR="007F55C9" w:rsidRPr="00A630C3" w:rsidRDefault="007F55C9" w:rsidP="00A630C3">
            <w:pPr>
              <w:pStyle w:val="ListParagraph"/>
              <w:tabs>
                <w:tab w:val="left" w:pos="284"/>
                <w:tab w:val="left" w:pos="426"/>
              </w:tabs>
              <w:bidi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</w:p>
          <w:p w14:paraId="02A771E9" w14:textId="77777777" w:rsidR="00A630C3" w:rsidRDefault="00A630C3" w:rsidP="00A630C3">
            <w:pPr>
              <w:tabs>
                <w:tab w:val="left" w:pos="284"/>
                <w:tab w:val="left" w:pos="426"/>
              </w:tabs>
              <w:bidi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1DA4E8E4" w14:textId="63A3169D" w:rsidR="007F55C9" w:rsidRPr="00A630C3" w:rsidRDefault="00A630C3" w:rsidP="00A630C3">
            <w:pPr>
              <w:tabs>
                <w:tab w:val="left" w:pos="284"/>
                <w:tab w:val="left" w:pos="426"/>
              </w:tabs>
              <w:bidi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  <w:r w:rsidRPr="00A630C3"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د.أميرة عبد النور</w:t>
            </w:r>
          </w:p>
          <w:p w14:paraId="5C070414" w14:textId="63E9EDFD" w:rsidR="00BF1174" w:rsidRPr="00A630C3" w:rsidRDefault="00BF1174" w:rsidP="00A630C3">
            <w:pPr>
              <w:tabs>
                <w:tab w:val="left" w:pos="284"/>
                <w:tab w:val="left" w:pos="426"/>
              </w:tabs>
              <w:bidi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</w:p>
          <w:p w14:paraId="36C9679C" w14:textId="77777777" w:rsidR="00BF1174" w:rsidRPr="00A630C3" w:rsidRDefault="00BF1174" w:rsidP="00A630C3">
            <w:pPr>
              <w:tabs>
                <w:tab w:val="left" w:pos="284"/>
                <w:tab w:val="left" w:pos="426"/>
              </w:tabs>
              <w:bidi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7A066D26" w14:textId="77777777" w:rsidR="00DF07D1" w:rsidRPr="00A630C3" w:rsidRDefault="00DF07D1" w:rsidP="00A630C3">
            <w:pPr>
              <w:tabs>
                <w:tab w:val="left" w:pos="284"/>
                <w:tab w:val="left" w:pos="426"/>
              </w:tabs>
              <w:bidi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07E15D16" w14:textId="77777777" w:rsidR="00DF07D1" w:rsidRPr="00A630C3" w:rsidRDefault="00DF07D1" w:rsidP="00A630C3">
            <w:pPr>
              <w:tabs>
                <w:tab w:val="left" w:pos="284"/>
                <w:tab w:val="left" w:pos="426"/>
              </w:tabs>
              <w:bidi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45188D1E" w14:textId="77777777" w:rsidR="00DF07D1" w:rsidRPr="00A630C3" w:rsidRDefault="00DF07D1" w:rsidP="00A630C3">
            <w:pPr>
              <w:tabs>
                <w:tab w:val="left" w:pos="284"/>
                <w:tab w:val="left" w:pos="426"/>
              </w:tabs>
              <w:bidi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</w:p>
          <w:p w14:paraId="7ED87486" w14:textId="205BE24C" w:rsidR="0084653B" w:rsidRPr="00A630C3" w:rsidRDefault="00A445C7" w:rsidP="00A630C3">
            <w:pPr>
              <w:tabs>
                <w:tab w:val="left" w:pos="284"/>
                <w:tab w:val="left" w:pos="426"/>
              </w:tabs>
              <w:bidi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  <w:r w:rsidRPr="00A630C3"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أ</w:t>
            </w:r>
            <w:r w:rsidRPr="00A630C3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.د</w:t>
            </w:r>
            <w:r w:rsidRPr="00A630C3"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أمل </w:t>
            </w:r>
            <w:r w:rsidR="007F55C9" w:rsidRPr="00A630C3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سعيد</w:t>
            </w:r>
          </w:p>
          <w:p w14:paraId="12013AB4" w14:textId="3543D50B" w:rsidR="007F55C9" w:rsidRPr="00A630C3" w:rsidRDefault="007F55C9" w:rsidP="00A630C3">
            <w:pPr>
              <w:pStyle w:val="ListParagraph"/>
              <w:tabs>
                <w:tab w:val="left" w:pos="284"/>
                <w:tab w:val="left" w:pos="426"/>
              </w:tabs>
              <w:bidi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</w:p>
          <w:p w14:paraId="6C8D37C1" w14:textId="1224A110" w:rsidR="00F57A85" w:rsidRPr="00A630C3" w:rsidRDefault="00F57A85" w:rsidP="00A630C3">
            <w:pPr>
              <w:pStyle w:val="ListParagraph"/>
              <w:tabs>
                <w:tab w:val="left" w:pos="284"/>
                <w:tab w:val="left" w:pos="426"/>
              </w:tabs>
              <w:bidi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</w:p>
        </w:tc>
      </w:tr>
      <w:tr w:rsidR="004426BB" w:rsidRPr="004F6E1E" w14:paraId="7726B567" w14:textId="77777777" w:rsidTr="00C609CD">
        <w:trPr>
          <w:trHeight w:val="932"/>
        </w:trPr>
        <w:tc>
          <w:tcPr>
            <w:tcW w:w="7383" w:type="dxa"/>
          </w:tcPr>
          <w:p w14:paraId="35905E53" w14:textId="636F900E" w:rsidR="004426BB" w:rsidRPr="004F6E1E" w:rsidRDefault="00C939EB" w:rsidP="004F6E1E">
            <w:pPr>
              <w:spacing w:line="360" w:lineRule="auto"/>
              <w:ind w:left="1080"/>
              <w:contextualSpacing/>
              <w:jc w:val="center"/>
              <w:rPr>
                <w:rFonts w:asciiTheme="majorBidi" w:eastAsia="Arial Unicode MS" w:hAnsiTheme="majorBidi" w:cstheme="majorBidi"/>
                <w:color w:val="FFFFFF" w:themeColor="background1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Seminars: Toxicology</w:t>
            </w:r>
            <w:r w:rsidR="004426BB"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 lab role in </w:t>
            </w:r>
            <w:r w:rsidR="00DE6008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the </w:t>
            </w:r>
            <w:r w:rsidR="004426BB"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incidence of acute poisoning or overdose</w:t>
            </w:r>
          </w:p>
        </w:tc>
        <w:tc>
          <w:tcPr>
            <w:tcW w:w="2506" w:type="dxa"/>
          </w:tcPr>
          <w:p w14:paraId="58EE6DCB" w14:textId="2C7C9EC0" w:rsidR="004426BB" w:rsidRPr="00CF7BC6" w:rsidRDefault="00CF7BC6" w:rsidP="00CF7BC6">
            <w:pPr>
              <w:tabs>
                <w:tab w:val="left" w:pos="284"/>
                <w:tab w:val="left" w:pos="426"/>
              </w:tabs>
              <w:bidi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  أ</w:t>
            </w:r>
            <w:r w:rsidRPr="004F6E1E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.د </w:t>
            </w:r>
            <w:r w:rsidR="00CE4299"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أ</w:t>
            </w:r>
            <w:r w:rsidR="004426BB" w:rsidRPr="00CF7BC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رو</w:t>
            </w:r>
            <w:r w:rsidR="00C939EB" w:rsidRPr="00CF7BC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ه</w:t>
            </w:r>
            <w:r w:rsidR="004426BB" w:rsidRPr="00CF7BC6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ابو الفضل</w:t>
            </w:r>
            <w:r w:rsidRPr="00CF7BC6"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 </w:t>
            </w:r>
          </w:p>
          <w:p w14:paraId="7E7F5D2E" w14:textId="298B6A57" w:rsidR="004426BB" w:rsidRPr="004F6E1E" w:rsidRDefault="004426BB" w:rsidP="004F6E1E">
            <w:pPr>
              <w:pStyle w:val="ListParagraph"/>
              <w:tabs>
                <w:tab w:val="left" w:pos="284"/>
                <w:tab w:val="left" w:pos="426"/>
              </w:tabs>
              <w:bidi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rtl/>
                <w:lang w:bidi="ar-EG"/>
              </w:rPr>
            </w:pPr>
          </w:p>
        </w:tc>
      </w:tr>
    </w:tbl>
    <w:p w14:paraId="5F97726A" w14:textId="77777777" w:rsidR="00F92D13" w:rsidRDefault="00F92D13" w:rsidP="00C609CD">
      <w:pPr>
        <w:bidi/>
        <w:spacing w:line="360" w:lineRule="auto"/>
        <w:rPr>
          <w:rFonts w:asciiTheme="majorBidi" w:eastAsia="Arial Unicode MS" w:hAnsiTheme="majorBidi" w:cstheme="majorBidi"/>
          <w:b/>
          <w:bCs/>
          <w:sz w:val="24"/>
          <w:szCs w:val="24"/>
          <w:u w:val="single"/>
          <w:rtl/>
          <w:lang w:bidi="ar-EG"/>
        </w:rPr>
      </w:pPr>
    </w:p>
    <w:p w14:paraId="0C35BCE0" w14:textId="77777777" w:rsidR="006C550B" w:rsidRDefault="006C550B" w:rsidP="006C550B">
      <w:pPr>
        <w:bidi/>
        <w:spacing w:line="360" w:lineRule="auto"/>
        <w:rPr>
          <w:rFonts w:asciiTheme="majorBidi" w:eastAsia="Arial Unicode MS" w:hAnsiTheme="majorBidi" w:cstheme="majorBidi"/>
          <w:b/>
          <w:bCs/>
          <w:sz w:val="24"/>
          <w:szCs w:val="24"/>
          <w:u w:val="single"/>
          <w:rtl/>
          <w:lang w:bidi="ar-EG"/>
        </w:rPr>
      </w:pPr>
    </w:p>
    <w:p w14:paraId="5FF3E2A6" w14:textId="77777777" w:rsidR="006C550B" w:rsidRDefault="006C550B" w:rsidP="006C550B">
      <w:pPr>
        <w:bidi/>
        <w:spacing w:line="360" w:lineRule="auto"/>
        <w:rPr>
          <w:rFonts w:asciiTheme="majorBidi" w:eastAsia="Arial Unicode MS" w:hAnsiTheme="majorBidi" w:cstheme="majorBidi"/>
          <w:b/>
          <w:bCs/>
          <w:sz w:val="24"/>
          <w:szCs w:val="24"/>
          <w:u w:val="single"/>
          <w:rtl/>
          <w:lang w:bidi="ar-EG"/>
        </w:rPr>
      </w:pPr>
    </w:p>
    <w:p w14:paraId="169C1FE1" w14:textId="77777777" w:rsidR="006C550B" w:rsidRDefault="006C550B" w:rsidP="006C550B">
      <w:pPr>
        <w:bidi/>
        <w:spacing w:line="360" w:lineRule="auto"/>
        <w:rPr>
          <w:rFonts w:asciiTheme="majorBidi" w:eastAsia="Arial Unicode MS" w:hAnsiTheme="majorBidi" w:cstheme="majorBidi"/>
          <w:b/>
          <w:bCs/>
          <w:sz w:val="24"/>
          <w:szCs w:val="24"/>
          <w:u w:val="single"/>
          <w:rtl/>
          <w:lang w:bidi="ar-EG"/>
        </w:rPr>
      </w:pPr>
    </w:p>
    <w:p w14:paraId="057BCC70" w14:textId="77777777" w:rsidR="006C550B" w:rsidRDefault="006C550B" w:rsidP="006C550B">
      <w:pPr>
        <w:bidi/>
        <w:spacing w:line="360" w:lineRule="auto"/>
        <w:rPr>
          <w:rFonts w:asciiTheme="majorBidi" w:eastAsia="Arial Unicode MS" w:hAnsiTheme="majorBidi" w:cstheme="majorBidi"/>
          <w:b/>
          <w:bCs/>
          <w:sz w:val="24"/>
          <w:szCs w:val="24"/>
          <w:u w:val="single"/>
          <w:rtl/>
          <w:lang w:bidi="ar-EG"/>
        </w:rPr>
      </w:pPr>
    </w:p>
    <w:p w14:paraId="3D3F9216" w14:textId="77777777" w:rsidR="006C550B" w:rsidRDefault="006C550B" w:rsidP="006C550B">
      <w:pPr>
        <w:bidi/>
        <w:spacing w:line="360" w:lineRule="auto"/>
        <w:rPr>
          <w:rFonts w:asciiTheme="majorBidi" w:eastAsia="Arial Unicode MS" w:hAnsiTheme="majorBidi" w:cstheme="majorBidi"/>
          <w:b/>
          <w:bCs/>
          <w:sz w:val="24"/>
          <w:szCs w:val="24"/>
          <w:u w:val="single"/>
          <w:rtl/>
          <w:lang w:bidi="ar-EG"/>
        </w:rPr>
      </w:pPr>
    </w:p>
    <w:p w14:paraId="4713E8E2" w14:textId="77777777" w:rsidR="006C550B" w:rsidRDefault="006C550B" w:rsidP="006C550B">
      <w:pPr>
        <w:bidi/>
        <w:spacing w:line="360" w:lineRule="auto"/>
        <w:rPr>
          <w:rFonts w:asciiTheme="majorBidi" w:eastAsia="Arial Unicode MS" w:hAnsiTheme="majorBidi" w:cstheme="majorBidi"/>
          <w:b/>
          <w:bCs/>
          <w:sz w:val="24"/>
          <w:szCs w:val="24"/>
          <w:u w:val="single"/>
          <w:rtl/>
          <w:lang w:bidi="ar-EG"/>
        </w:rPr>
      </w:pPr>
    </w:p>
    <w:p w14:paraId="7B4C87BE" w14:textId="3593CFBA" w:rsidR="006C550B" w:rsidRDefault="006C550B" w:rsidP="006C550B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</w:pPr>
      <w:r w:rsidRPr="004F6E1E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  <w:lastRenderedPageBreak/>
        <w:t xml:space="preserve">Semester </w:t>
      </w:r>
      <w:r>
        <w:rPr>
          <w:rFonts w:asciiTheme="majorBidi" w:hAnsiTheme="majorBidi" w:cstheme="majorBidi" w:hint="cs"/>
          <w:b/>
          <w:bCs/>
          <w:color w:val="000000"/>
          <w:sz w:val="24"/>
          <w:szCs w:val="24"/>
          <w:u w:val="single"/>
          <w:rtl/>
          <w:lang w:bidi="ar-EG"/>
        </w:rPr>
        <w:t>2</w:t>
      </w:r>
    </w:p>
    <w:tbl>
      <w:tblPr>
        <w:tblStyle w:val="TableGrid"/>
        <w:tblpPr w:leftFromText="180" w:rightFromText="180" w:vertAnchor="page" w:horzAnchor="margin" w:tblpY="1716"/>
        <w:bidiVisual/>
        <w:tblW w:w="9822" w:type="dxa"/>
        <w:tblLook w:val="04A0" w:firstRow="1" w:lastRow="0" w:firstColumn="1" w:lastColumn="0" w:noHBand="0" w:noVBand="1"/>
      </w:tblPr>
      <w:tblGrid>
        <w:gridCol w:w="2698"/>
        <w:gridCol w:w="7020"/>
        <w:gridCol w:w="104"/>
      </w:tblGrid>
      <w:tr w:rsidR="00EB4534" w:rsidRPr="004F6E1E" w14:paraId="4C3BAF40" w14:textId="77777777" w:rsidTr="00EB4534">
        <w:tc>
          <w:tcPr>
            <w:tcW w:w="2698" w:type="dxa"/>
          </w:tcPr>
          <w:p w14:paraId="66D8C97F" w14:textId="77777777" w:rsidR="00EB4534" w:rsidRPr="004F6E1E" w:rsidRDefault="00EB4534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4C1C9C33" w14:textId="45C73459" w:rsidR="00D10E1D" w:rsidRDefault="00D10E1D" w:rsidP="00CE20AD">
            <w:pPr>
              <w:tabs>
                <w:tab w:val="left" w:pos="284"/>
                <w:tab w:val="left" w:pos="426"/>
              </w:tabs>
              <w:bidi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283E0ED1" w14:textId="7F293AA4" w:rsidR="00CE4299" w:rsidRPr="00CF7BC6" w:rsidRDefault="005B4A16" w:rsidP="00CE20AD">
            <w:pPr>
              <w:tabs>
                <w:tab w:val="left" w:pos="284"/>
                <w:tab w:val="left" w:pos="426"/>
              </w:tabs>
              <w:bidi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د بسمة مراد</w:t>
            </w:r>
          </w:p>
          <w:p w14:paraId="7568CF3F" w14:textId="77777777" w:rsidR="00EB4534" w:rsidRPr="004F6E1E" w:rsidRDefault="00EB4534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50E3A30A" w14:textId="77777777" w:rsidR="00EB4534" w:rsidRPr="004F6E1E" w:rsidRDefault="00EB4534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42C0C3C1" w14:textId="6BBBAD59" w:rsidR="00D10E1D" w:rsidRDefault="00D10E1D" w:rsidP="00CE20AD">
            <w:pPr>
              <w:bidi/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6361E902" w14:textId="5192F5E7" w:rsidR="00D10E1D" w:rsidRDefault="00D96A85" w:rsidP="00CE20AD">
            <w:pPr>
              <w:bidi/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أ.د خالد سعد</w:t>
            </w:r>
          </w:p>
          <w:p w14:paraId="47F299EA" w14:textId="19F60E45" w:rsidR="00EB4534" w:rsidRPr="004F6E1E" w:rsidRDefault="00EB4534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41077356" w14:textId="77777777" w:rsidR="00EB4534" w:rsidRPr="004F6E1E" w:rsidRDefault="00EB4534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55E06F1A" w14:textId="77777777" w:rsidR="00EB4534" w:rsidRPr="004F6E1E" w:rsidRDefault="00EB4534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1E130F84" w14:textId="7ACC33F0" w:rsidR="00EB4534" w:rsidRPr="004F6E1E" w:rsidRDefault="00D96A85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eastAsia="Arial Unicode MS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د.مروة مبارك</w:t>
            </w:r>
          </w:p>
          <w:p w14:paraId="5C46F0FA" w14:textId="77777777" w:rsidR="00EB4534" w:rsidRPr="004F6E1E" w:rsidRDefault="00EB4534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28977F3D" w14:textId="77777777" w:rsidR="00EB4534" w:rsidRPr="004F6E1E" w:rsidRDefault="00EB4534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2AA27AA5" w14:textId="77777777" w:rsidR="00EB4534" w:rsidRDefault="00EB4534" w:rsidP="00CE20AD">
            <w:pPr>
              <w:bidi/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790329A5" w14:textId="7DDE011D" w:rsidR="00D10E1D" w:rsidRDefault="00F07053" w:rsidP="00CE20AD">
            <w:pPr>
              <w:bidi/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د. ياسمين شريف</w:t>
            </w:r>
          </w:p>
          <w:p w14:paraId="7E23A2A4" w14:textId="77777777" w:rsidR="00D10E1D" w:rsidRPr="004F6E1E" w:rsidRDefault="00D10E1D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3647D30D" w14:textId="5B523CDB" w:rsidR="00EB4534" w:rsidRPr="004F6E1E" w:rsidRDefault="00EB4534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700617D4" w14:textId="7CF58123" w:rsidR="00D10E1D" w:rsidRDefault="00D10E1D" w:rsidP="00CE20AD">
            <w:pPr>
              <w:bidi/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7C785BA8" w14:textId="716804E9" w:rsidR="00EB4534" w:rsidRPr="004F6E1E" w:rsidRDefault="00CE4299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أ</w:t>
            </w:r>
            <w:r w:rsidRPr="004F6E1E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.د </w:t>
            </w:r>
            <w:r w:rsidR="00EB4534"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إیمان دراز</w:t>
            </w:r>
          </w:p>
          <w:p w14:paraId="3061363E" w14:textId="77777777" w:rsidR="00EB4534" w:rsidRPr="004F6E1E" w:rsidRDefault="00EB4534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1C6AA5E4" w14:textId="77777777" w:rsidR="00EB4534" w:rsidRDefault="00EB4534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1FCB9DFB" w14:textId="77777777" w:rsidR="00D10E1D" w:rsidRPr="004F6E1E" w:rsidRDefault="00D10E1D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426AEC9A" w14:textId="77777777" w:rsidR="00EB4534" w:rsidRPr="004F6E1E" w:rsidRDefault="00EB4534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1B03A272" w14:textId="2872B5FF" w:rsidR="00EB4534" w:rsidRPr="004F6E1E" w:rsidRDefault="00EC5356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eastAsia="Arial Unicode MS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د.حفصة صلاح</w:t>
            </w:r>
          </w:p>
          <w:p w14:paraId="757BA25D" w14:textId="77777777" w:rsidR="00EB4534" w:rsidRPr="004F6E1E" w:rsidRDefault="00EB4534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2310B768" w14:textId="77777777" w:rsidR="00EB4534" w:rsidRPr="004F6E1E" w:rsidRDefault="00EB4534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5358E0BB" w14:textId="77777777" w:rsidR="00EB4534" w:rsidRPr="004F6E1E" w:rsidRDefault="00EB4534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48E44E67" w14:textId="77777777" w:rsidR="00D10E1D" w:rsidRDefault="00D10E1D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56689F7A" w14:textId="77777777" w:rsidR="00D10E1D" w:rsidRPr="00D10E1D" w:rsidRDefault="00D10E1D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14"/>
                <w:szCs w:val="14"/>
                <w:rtl/>
                <w:lang w:bidi="ar-EG"/>
              </w:rPr>
            </w:pPr>
          </w:p>
          <w:p w14:paraId="372E8D26" w14:textId="447442E9" w:rsidR="00EB4534" w:rsidRPr="004F6E1E" w:rsidRDefault="00EC5356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Theme="majorBidi" w:eastAsia="Arial Unicode MS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د.سمر مجدى</w:t>
            </w:r>
          </w:p>
          <w:p w14:paraId="0FE9ADF2" w14:textId="77777777" w:rsidR="00EB4534" w:rsidRPr="004F6E1E" w:rsidRDefault="00EB4534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124" w:type="dxa"/>
            <w:gridSpan w:val="2"/>
          </w:tcPr>
          <w:p w14:paraId="12C2C6CD" w14:textId="77777777" w:rsidR="00EB4534" w:rsidRPr="004F6E1E" w:rsidRDefault="00EB4534" w:rsidP="00122BD2">
            <w:pPr>
              <w:spacing w:line="360" w:lineRule="auto"/>
              <w:contextualSpacing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1</w:t>
            </w: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 xml:space="preserve">: </w:t>
            </w: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u w:val="single"/>
                <w:lang w:bidi="ar-EG"/>
              </w:rPr>
              <w:t>Forensic chemistry:</w:t>
            </w: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 xml:space="preserve"> </w:t>
            </w:r>
          </w:p>
          <w:p w14:paraId="55516E8D" w14:textId="77777777" w:rsidR="00EB4534" w:rsidRPr="004F6E1E" w:rsidRDefault="00EB4534" w:rsidP="00122BD2">
            <w:pPr>
              <w:spacing w:line="360" w:lineRule="auto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1</w:t>
            </w: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>- Introduction:</w:t>
            </w:r>
          </w:p>
          <w:p w14:paraId="300B0D63" w14:textId="77777777" w:rsidR="00EB4534" w:rsidRPr="004F6E1E" w:rsidRDefault="00EB4534" w:rsidP="00122BD2">
            <w:p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Definition and scope of forensic chemistry</w:t>
            </w:r>
          </w:p>
          <w:p w14:paraId="330D539A" w14:textId="77777777" w:rsidR="00EB4534" w:rsidRPr="004F6E1E" w:rsidRDefault="00EB4534" w:rsidP="00122BD2">
            <w:p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Chain of custody</w:t>
            </w:r>
          </w:p>
          <w:p w14:paraId="644FAADF" w14:textId="77777777" w:rsidR="00D10E1D" w:rsidRDefault="00D10E1D" w:rsidP="00122BD2">
            <w:pPr>
              <w:spacing w:line="360" w:lineRule="auto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214CFD1C" w14:textId="224C4DC1" w:rsidR="00EB4534" w:rsidRPr="004F6E1E" w:rsidRDefault="00EB4534" w:rsidP="00122BD2">
            <w:pPr>
              <w:spacing w:line="360" w:lineRule="auto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2</w:t>
            </w: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>-Types of specimens (part 1):</w:t>
            </w:r>
          </w:p>
          <w:p w14:paraId="2196DD8F" w14:textId="1C146349" w:rsidR="00EB4534" w:rsidRPr="004F6E1E" w:rsidRDefault="00EB4534" w:rsidP="00122BD2">
            <w:p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Blood/urine/stomach content/</w:t>
            </w:r>
            <w:r w:rsidR="00CE4299"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vitreous</w:t>
            </w: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/oral fluid</w:t>
            </w:r>
          </w:p>
          <w:p w14:paraId="33BE8E3E" w14:textId="77777777" w:rsidR="00EB4534" w:rsidRPr="004F6E1E" w:rsidRDefault="00EB4534" w:rsidP="00122BD2">
            <w:p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(collection, advantages/disadvantages)</w:t>
            </w:r>
          </w:p>
          <w:p w14:paraId="7B3E5B95" w14:textId="77777777" w:rsidR="00D10E1D" w:rsidRDefault="00D10E1D" w:rsidP="00122BD2">
            <w:pPr>
              <w:spacing w:line="360" w:lineRule="auto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3063AB74" w14:textId="2BEE97B2" w:rsidR="00EB4534" w:rsidRPr="004F6E1E" w:rsidRDefault="00EB4534" w:rsidP="00122BD2">
            <w:pPr>
              <w:spacing w:line="360" w:lineRule="auto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3</w:t>
            </w: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>- Types of specimen (part 2)</w:t>
            </w:r>
          </w:p>
          <w:p w14:paraId="7AB54D31" w14:textId="77777777" w:rsidR="00EB4534" w:rsidRPr="004F6E1E" w:rsidRDefault="00EB4534" w:rsidP="00122BD2">
            <w:p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Tissues (homogenization)</w:t>
            </w:r>
          </w:p>
          <w:p w14:paraId="185F38A7" w14:textId="77777777" w:rsidR="00EB4534" w:rsidRDefault="00EB4534" w:rsidP="00122BD2">
            <w:p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Hair (advantages/treatment of hair)</w:t>
            </w:r>
          </w:p>
          <w:p w14:paraId="0655FD99" w14:textId="77777777" w:rsidR="00D10E1D" w:rsidRPr="004F6E1E" w:rsidRDefault="00D10E1D" w:rsidP="00122BD2">
            <w:p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</w:p>
          <w:p w14:paraId="180D2F38" w14:textId="56D51F9D" w:rsidR="00EB4534" w:rsidRPr="00932B81" w:rsidRDefault="00EB4534" w:rsidP="00D10E1D">
            <w:pPr>
              <w:spacing w:line="360" w:lineRule="auto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932B81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4</w:t>
            </w:r>
            <w:r w:rsidRPr="00932B81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 xml:space="preserve">- Protein precipitation of samples: </w:t>
            </w:r>
          </w:p>
          <w:p w14:paraId="4CD934EF" w14:textId="3E7239C7" w:rsidR="00EB4534" w:rsidRPr="004F6E1E" w:rsidRDefault="00CE4299" w:rsidP="00122BD2">
            <w:p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Importance Methods</w:t>
            </w:r>
            <w:r w:rsidR="00EB4534"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 (addition of miscible solvents/salting out/heat/freezing</w:t>
            </w:r>
            <w:r w:rsidR="00D10E1D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,</w:t>
            </w:r>
            <w:r w:rsidR="00EB4534"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 and thawing)</w:t>
            </w:r>
          </w:p>
          <w:p w14:paraId="62579B2F" w14:textId="77777777" w:rsidR="00D10E1D" w:rsidRDefault="00D10E1D" w:rsidP="00122BD2">
            <w:pPr>
              <w:spacing w:line="360" w:lineRule="auto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43D09A81" w14:textId="72848E65" w:rsidR="00EB4534" w:rsidRPr="004F6E1E" w:rsidRDefault="00EB4534" w:rsidP="00122BD2">
            <w:pPr>
              <w:spacing w:line="360" w:lineRule="auto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5</w:t>
            </w: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>- Extraction:</w:t>
            </w:r>
          </w:p>
          <w:p w14:paraId="07DE342E" w14:textId="48144192" w:rsidR="00D10E1D" w:rsidRDefault="00EB4534" w:rsidP="00D10E1D">
            <w:p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Liquid-liquid extraction/solid liquid extraction (e.g.</w:t>
            </w:r>
            <w:r w:rsidR="00182F50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,</w:t>
            </w: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 extraction of volatile poisons, metallic poisons, toxic anions, non-volatile organic poisons)</w:t>
            </w:r>
          </w:p>
          <w:p w14:paraId="38110F06" w14:textId="77777777" w:rsidR="00D10E1D" w:rsidRPr="00D10E1D" w:rsidRDefault="00D10E1D" w:rsidP="00D10E1D">
            <w:p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</w:pPr>
          </w:p>
          <w:p w14:paraId="60336D13" w14:textId="0098FAE8" w:rsidR="00EB4534" w:rsidRPr="004F6E1E" w:rsidRDefault="00EB4534" w:rsidP="00122BD2">
            <w:p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6</w:t>
            </w: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 xml:space="preserve">- </w:t>
            </w:r>
            <w:r w:rsidR="00D10E1D"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>Color</w:t>
            </w: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 xml:space="preserve"> tests and chromatography: </w:t>
            </w:r>
          </w:p>
          <w:p w14:paraId="04474C3A" w14:textId="4C246A63" w:rsidR="00D10E1D" w:rsidRPr="00D10E1D" w:rsidRDefault="00EB4534" w:rsidP="00D10E1D">
            <w:p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Color tests (e.g.</w:t>
            </w:r>
            <w:r w:rsidR="00182F50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,</w:t>
            </w: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 Cobalt Thiocyanate test for cocaine, Marquis test for amphetamine)/thin layer chromatography/gas</w:t>
            </w:r>
            <w:r w:rsidR="00D10E1D">
              <w:rPr>
                <w:rFonts w:asciiTheme="majorBidi" w:eastAsia="Arial Unicode MS" w:hAnsiTheme="majorBidi" w:cstheme="majorBidi" w:hint="cs"/>
                <w:sz w:val="24"/>
                <w:szCs w:val="24"/>
                <w:rtl/>
                <w:lang w:bidi="ar-EG"/>
              </w:rPr>
              <w:t xml:space="preserve"> </w:t>
            </w: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chromatography/liquid chromatography/Gas chromatography mass spectrometry</w:t>
            </w:r>
          </w:p>
          <w:p w14:paraId="5062FD37" w14:textId="77777777" w:rsidR="00D10E1D" w:rsidRDefault="00D10E1D" w:rsidP="00122BD2">
            <w:pPr>
              <w:spacing w:line="360" w:lineRule="auto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4BD09DBD" w14:textId="77777777" w:rsidR="00D10E1D" w:rsidRDefault="00D10E1D" w:rsidP="00122BD2">
            <w:pPr>
              <w:spacing w:line="360" w:lineRule="auto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1EDE2B9C" w14:textId="06BAEADC" w:rsidR="00EB4534" w:rsidRPr="004F6E1E" w:rsidRDefault="00EB4534" w:rsidP="00122BD2">
            <w:pPr>
              <w:spacing w:line="360" w:lineRule="auto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>7- Laboratory safety</w:t>
            </w:r>
          </w:p>
        </w:tc>
      </w:tr>
      <w:tr w:rsidR="00EB4534" w:rsidRPr="004F6E1E" w14:paraId="04345930" w14:textId="77777777" w:rsidTr="004B4068">
        <w:trPr>
          <w:gridAfter w:val="1"/>
          <w:wAfter w:w="104" w:type="dxa"/>
          <w:trHeight w:val="7550"/>
        </w:trPr>
        <w:tc>
          <w:tcPr>
            <w:tcW w:w="2698" w:type="dxa"/>
          </w:tcPr>
          <w:p w14:paraId="02A88BDF" w14:textId="753510CF" w:rsidR="00D10E1D" w:rsidRDefault="00D10E1D" w:rsidP="00CE20AD">
            <w:pPr>
              <w:bidi/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28BF1134" w14:textId="0FD2CA2A" w:rsidR="00EB4534" w:rsidRPr="004F6E1E" w:rsidRDefault="00D10E1D" w:rsidP="00CE20AD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أ</w:t>
            </w:r>
            <w:r w:rsidRPr="004F6E1E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.د </w:t>
            </w:r>
            <w:r w:rsidR="00EB4534"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مني الجوهرى</w:t>
            </w:r>
          </w:p>
        </w:tc>
        <w:tc>
          <w:tcPr>
            <w:tcW w:w="7020" w:type="dxa"/>
          </w:tcPr>
          <w:p w14:paraId="4503C165" w14:textId="77777777" w:rsidR="00EB4534" w:rsidRPr="004F6E1E" w:rsidRDefault="00EB4534" w:rsidP="00122BD2">
            <w:pPr>
              <w:bidi/>
              <w:spacing w:line="360" w:lineRule="auto"/>
              <w:ind w:left="1080"/>
              <w:contextualSpacing/>
              <w:jc w:val="right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>2:</w:t>
            </w: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u w:val="single"/>
                <w:lang w:bidi="ar-EG"/>
              </w:rPr>
              <w:t xml:space="preserve"> Forgery and falsification:</w:t>
            </w:r>
          </w:p>
          <w:p w14:paraId="3C1F20CD" w14:textId="77777777" w:rsidR="00EB4534" w:rsidRPr="004F6E1E" w:rsidRDefault="00EB4534" w:rsidP="00122BD2">
            <w:pPr>
              <w:bidi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  <w:t>مادة التزوير:</w:t>
            </w:r>
          </w:p>
          <w:p w14:paraId="113A1B89" w14:textId="77777777" w:rsidR="00EB4534" w:rsidRPr="004F6E1E" w:rsidRDefault="00EB4534" w:rsidP="00122BD2">
            <w:pPr>
              <w:bidi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  <w:t>أولا أدوات ومواد الكتابة:</w:t>
            </w:r>
          </w:p>
          <w:p w14:paraId="7D3F200C" w14:textId="77777777" w:rsidR="00EB4534" w:rsidRPr="004F6E1E" w:rsidRDefault="00EB4534" w:rsidP="00122BD2">
            <w:pPr>
              <w:numPr>
                <w:ilvl w:val="0"/>
                <w:numId w:val="23"/>
              </w:numPr>
              <w:bidi/>
              <w:ind w:left="0" w:firstLine="0"/>
              <w:contextualSpacing/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  <w:t>الفرق بين أدوات الكتابة ومواد الكتابة.</w:t>
            </w:r>
          </w:p>
          <w:p w14:paraId="79BD5EEC" w14:textId="77777777" w:rsidR="00EB4534" w:rsidRPr="004F6E1E" w:rsidRDefault="00EB4534" w:rsidP="00122BD2">
            <w:pPr>
              <w:numPr>
                <w:ilvl w:val="0"/>
                <w:numId w:val="23"/>
              </w:numPr>
              <w:bidi/>
              <w:ind w:left="0" w:firstLine="0"/>
              <w:contextualSpacing/>
              <w:rPr>
                <w:rFonts w:asciiTheme="majorBidi" w:eastAsia="Calibri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  <w:t>عناصر المحرر</w:t>
            </w:r>
          </w:p>
          <w:p w14:paraId="70EF7998" w14:textId="77777777" w:rsidR="00EB4534" w:rsidRPr="004F6E1E" w:rsidRDefault="00EB4534" w:rsidP="00122BD2">
            <w:pPr>
              <w:numPr>
                <w:ilvl w:val="0"/>
                <w:numId w:val="23"/>
              </w:numPr>
              <w:bidi/>
              <w:ind w:left="0" w:firstLine="0"/>
              <w:contextualSpacing/>
              <w:rPr>
                <w:rFonts w:asciiTheme="majorBidi" w:eastAsia="Calibri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  <w:t>الفرق بين السطح الكتابي وسطح الارتكاز</w:t>
            </w:r>
          </w:p>
          <w:p w14:paraId="2E18B1C8" w14:textId="77777777" w:rsidR="00EB4534" w:rsidRPr="004F6E1E" w:rsidRDefault="00EB4534" w:rsidP="00122BD2">
            <w:pPr>
              <w:bidi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single"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  <w:t>ثانيا التزوير المادي والتزوير الإلكتروني:</w:t>
            </w:r>
          </w:p>
          <w:p w14:paraId="04691F59" w14:textId="77777777" w:rsidR="00EB4534" w:rsidRPr="004F6E1E" w:rsidRDefault="00EB4534" w:rsidP="00122BD2">
            <w:pPr>
              <w:numPr>
                <w:ilvl w:val="0"/>
                <w:numId w:val="24"/>
              </w:numPr>
              <w:bidi/>
              <w:ind w:left="0" w:firstLine="0"/>
              <w:contextualSpacing/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  <w:t>طرق كشف التزوير الجزئى عن طريق الاضافة.</w:t>
            </w:r>
          </w:p>
          <w:p w14:paraId="4FE45D11" w14:textId="77777777" w:rsidR="00EB4534" w:rsidRPr="004F6E1E" w:rsidRDefault="00EB4534" w:rsidP="00122BD2">
            <w:pPr>
              <w:numPr>
                <w:ilvl w:val="0"/>
                <w:numId w:val="24"/>
              </w:numPr>
              <w:bidi/>
              <w:ind w:left="0" w:firstLine="0"/>
              <w:contextualSpacing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single"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  <w:t>طرق اثبات الاضافة عن طريق التعديل.</w:t>
            </w:r>
          </w:p>
          <w:p w14:paraId="06D336D0" w14:textId="77777777" w:rsidR="00EB4534" w:rsidRPr="004F6E1E" w:rsidRDefault="00EB4534" w:rsidP="00122BD2">
            <w:pPr>
              <w:numPr>
                <w:ilvl w:val="0"/>
                <w:numId w:val="24"/>
              </w:numPr>
              <w:bidi/>
              <w:ind w:left="0" w:firstLine="0"/>
              <w:contextualSpacing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single"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  <w:t>اثبات الاضافة عن طريق التغيير فى المعنى أو صلب المستند.</w:t>
            </w:r>
          </w:p>
          <w:p w14:paraId="6FEA70AC" w14:textId="77777777" w:rsidR="00EB4534" w:rsidRPr="004F6E1E" w:rsidRDefault="00EB4534" w:rsidP="00122BD2">
            <w:pPr>
              <w:numPr>
                <w:ilvl w:val="0"/>
                <w:numId w:val="24"/>
              </w:numPr>
              <w:bidi/>
              <w:ind w:left="0" w:firstLine="0"/>
              <w:contextualSpacing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single"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  <w:t>اثبات التزوير الجزئى عن طريق الحذف.</w:t>
            </w:r>
          </w:p>
          <w:p w14:paraId="0FF16FA6" w14:textId="77777777" w:rsidR="00EB4534" w:rsidRPr="004F6E1E" w:rsidRDefault="00EB4534" w:rsidP="00122BD2">
            <w:pPr>
              <w:numPr>
                <w:ilvl w:val="0"/>
                <w:numId w:val="24"/>
              </w:numPr>
              <w:bidi/>
              <w:ind w:left="0" w:firstLine="0"/>
              <w:contextualSpacing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single"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  <w:t>اثبات التزوير الجزئى عن طريق الاستبدال.</w:t>
            </w:r>
          </w:p>
          <w:p w14:paraId="3C54DBD7" w14:textId="77777777" w:rsidR="00EB4534" w:rsidRPr="004F6E1E" w:rsidRDefault="00EB4534" w:rsidP="00122BD2">
            <w:pPr>
              <w:numPr>
                <w:ilvl w:val="0"/>
                <w:numId w:val="24"/>
              </w:numPr>
              <w:bidi/>
              <w:ind w:left="0" w:firstLine="0"/>
              <w:contextualSpacing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single"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  <w:t>اثبات التزوير عن طريق المحو وعن طريق الطمس.</w:t>
            </w:r>
          </w:p>
          <w:p w14:paraId="1E82AB36" w14:textId="77777777" w:rsidR="00EB4534" w:rsidRPr="004F6E1E" w:rsidRDefault="00EB4534" w:rsidP="00122BD2">
            <w:pPr>
              <w:bidi/>
              <w:rPr>
                <w:rFonts w:asciiTheme="majorBidi" w:eastAsia="Calibri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  <w:t>ثالثا التزوير عن طريق تحرير بيانات صلب مستند يحمل توقيعا على بياض:</w:t>
            </w:r>
          </w:p>
          <w:p w14:paraId="15EF03DF" w14:textId="77777777" w:rsidR="00EB4534" w:rsidRPr="004F6E1E" w:rsidRDefault="00EB4534" w:rsidP="00122BD2">
            <w:pPr>
              <w:numPr>
                <w:ilvl w:val="0"/>
                <w:numId w:val="25"/>
              </w:numPr>
              <w:bidi/>
              <w:ind w:left="0" w:firstLine="0"/>
              <w:contextualSpacing/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  <w:t>التتابع فى الواقعات المستندية</w:t>
            </w:r>
          </w:p>
          <w:p w14:paraId="0D743FE8" w14:textId="77777777" w:rsidR="00EB4534" w:rsidRPr="004F6E1E" w:rsidRDefault="00EB4534" w:rsidP="00122BD2">
            <w:pPr>
              <w:numPr>
                <w:ilvl w:val="0"/>
                <w:numId w:val="25"/>
              </w:numPr>
              <w:bidi/>
              <w:ind w:left="0" w:firstLine="0"/>
              <w:contextualSpacing/>
              <w:rPr>
                <w:rFonts w:asciiTheme="majorBidi" w:eastAsia="Calibri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  <w:t>آليات التزوير عن طريق سبق وجود التوقيع على وجود الصلب وكيفية كشف هذا التزوير.</w:t>
            </w:r>
          </w:p>
          <w:p w14:paraId="3FC45C1B" w14:textId="77777777" w:rsidR="00EB4534" w:rsidRPr="004F6E1E" w:rsidRDefault="00EB4534" w:rsidP="00122BD2">
            <w:pPr>
              <w:bidi/>
              <w:rPr>
                <w:rFonts w:asciiTheme="majorBidi" w:eastAsia="Calibri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  <w:t>رابعا فحص ومضاهاة التوقيعات</w:t>
            </w:r>
            <w:r w:rsidRPr="004F6E1E"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  <w:t>:</w:t>
            </w:r>
          </w:p>
          <w:p w14:paraId="6B0E53D1" w14:textId="77777777" w:rsidR="00EB4534" w:rsidRPr="004F6E1E" w:rsidRDefault="00EB4534" w:rsidP="00122BD2">
            <w:pPr>
              <w:numPr>
                <w:ilvl w:val="0"/>
                <w:numId w:val="26"/>
              </w:numPr>
              <w:bidi/>
              <w:ind w:left="0" w:firstLine="0"/>
              <w:contextualSpacing/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  <w:t>أنواع التوقيعات.</w:t>
            </w:r>
          </w:p>
          <w:p w14:paraId="1FB27B3A" w14:textId="77777777" w:rsidR="00EB4534" w:rsidRPr="004F6E1E" w:rsidRDefault="00EB4534" w:rsidP="00122BD2">
            <w:pPr>
              <w:numPr>
                <w:ilvl w:val="0"/>
                <w:numId w:val="26"/>
              </w:numPr>
              <w:bidi/>
              <w:ind w:left="0" w:firstLine="0"/>
              <w:contextualSpacing/>
              <w:rPr>
                <w:rFonts w:asciiTheme="majorBidi" w:eastAsia="Calibri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  <w:t>التحليل الجرافى لتوقيعات الفيرمة.</w:t>
            </w:r>
          </w:p>
          <w:p w14:paraId="1D2E351E" w14:textId="77777777" w:rsidR="00EB4534" w:rsidRPr="004F6E1E" w:rsidRDefault="00EB4534" w:rsidP="00122BD2">
            <w:pPr>
              <w:numPr>
                <w:ilvl w:val="0"/>
                <w:numId w:val="26"/>
              </w:numPr>
              <w:bidi/>
              <w:ind w:left="0" w:firstLine="0"/>
              <w:contextualSpacing/>
              <w:rPr>
                <w:rFonts w:asciiTheme="majorBidi" w:eastAsia="Calibri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  <w:t>الاضاءة المتخللة المرشحة فى الاستكتاب منعا للتحكم الارادى من قبل المستكتب.</w:t>
            </w:r>
          </w:p>
          <w:p w14:paraId="10B87999" w14:textId="77777777" w:rsidR="00EB4534" w:rsidRPr="004F6E1E" w:rsidRDefault="00EB4534" w:rsidP="00122BD2">
            <w:pPr>
              <w:numPr>
                <w:ilvl w:val="0"/>
                <w:numId w:val="26"/>
              </w:numPr>
              <w:bidi/>
              <w:ind w:left="0" w:firstLine="0"/>
              <w:contextualSpacing/>
              <w:rPr>
                <w:rFonts w:asciiTheme="majorBidi" w:eastAsia="Calibri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  <w:t>دراسة مدى وحدود التنوع الطبيعي بالتوقيعات توطئة للوقوف على المميزات الفردية الدقيقة.</w:t>
            </w:r>
          </w:p>
          <w:p w14:paraId="101D90D1" w14:textId="77777777" w:rsidR="00EB4534" w:rsidRPr="004F6E1E" w:rsidRDefault="00EB4534" w:rsidP="00122BD2">
            <w:pPr>
              <w:numPr>
                <w:ilvl w:val="0"/>
                <w:numId w:val="26"/>
              </w:numPr>
              <w:bidi/>
              <w:ind w:left="0" w:firstLine="0"/>
              <w:contextualSpacing/>
              <w:rPr>
                <w:rFonts w:asciiTheme="majorBidi" w:eastAsia="Calibri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  <w:t>كيفية دراسة المميزات الفردية الدقيقة.</w:t>
            </w:r>
          </w:p>
          <w:p w14:paraId="5949582C" w14:textId="77777777" w:rsidR="00EB4534" w:rsidRPr="004F6E1E" w:rsidRDefault="00EB4534" w:rsidP="00122BD2">
            <w:pPr>
              <w:bidi/>
              <w:rPr>
                <w:rFonts w:asciiTheme="majorBidi" w:eastAsia="Calibri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u w:val="single"/>
                <w:rtl/>
                <w:lang w:bidi="ar-EG"/>
              </w:rPr>
              <w:t>مادة التزييف:</w:t>
            </w:r>
          </w:p>
          <w:p w14:paraId="6DC87D4D" w14:textId="77777777" w:rsidR="00EB4534" w:rsidRPr="004F6E1E" w:rsidRDefault="00EB4534" w:rsidP="00122BD2">
            <w:pPr>
              <w:numPr>
                <w:ilvl w:val="0"/>
                <w:numId w:val="27"/>
              </w:numPr>
              <w:bidi/>
              <w:ind w:left="0" w:firstLine="0"/>
              <w:contextualSpacing/>
              <w:rPr>
                <w:rFonts w:asciiTheme="majorBidi" w:eastAsia="Calibri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  <w:t>طرق تزييف العملات الورقية.</w:t>
            </w:r>
          </w:p>
          <w:p w14:paraId="3F7BF3B3" w14:textId="77777777" w:rsidR="00EB4534" w:rsidRPr="004F6E1E" w:rsidRDefault="00EB4534" w:rsidP="00122BD2">
            <w:pPr>
              <w:numPr>
                <w:ilvl w:val="0"/>
                <w:numId w:val="27"/>
              </w:numPr>
              <w:bidi/>
              <w:ind w:left="0" w:firstLine="0"/>
              <w:contextualSpacing/>
              <w:rPr>
                <w:rFonts w:asciiTheme="majorBidi" w:eastAsia="Calibri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sz w:val="24"/>
                <w:szCs w:val="24"/>
                <w:rtl/>
                <w:lang w:bidi="ar-EG"/>
              </w:rPr>
              <w:t>طرق الكشف عن العملات المزيفة الورقية.</w:t>
            </w:r>
          </w:p>
          <w:p w14:paraId="1140F644" w14:textId="77777777" w:rsidR="00EB4534" w:rsidRPr="004F6E1E" w:rsidRDefault="00EB4534" w:rsidP="00122BD2">
            <w:pPr>
              <w:bidi/>
              <w:spacing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</w:tbl>
    <w:p w14:paraId="052E79B5" w14:textId="77777777" w:rsidR="004B4068" w:rsidRDefault="004B4068" w:rsidP="00F92D13">
      <w:pPr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7195"/>
        <w:gridCol w:w="2610"/>
      </w:tblGrid>
      <w:tr w:rsidR="00E72BCA" w14:paraId="633A4728" w14:textId="77777777" w:rsidTr="003145F1">
        <w:trPr>
          <w:trHeight w:val="1886"/>
        </w:trPr>
        <w:tc>
          <w:tcPr>
            <w:tcW w:w="7195" w:type="dxa"/>
          </w:tcPr>
          <w:p w14:paraId="0D00353E" w14:textId="77777777" w:rsidR="00E72BCA" w:rsidRDefault="00E72BCA" w:rsidP="00F92D13">
            <w:pPr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u w:val="single"/>
                <w:lang w:bidi="ar-EG"/>
              </w:rPr>
            </w:pPr>
            <w:r w:rsidRPr="00AB109D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 xml:space="preserve">3: </w:t>
            </w:r>
            <w:r w:rsidRPr="00AB109D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u w:val="single"/>
                <w:lang w:bidi="ar-EG"/>
              </w:rPr>
              <w:t>General toxicology:</w:t>
            </w:r>
          </w:p>
          <w:p w14:paraId="3FE4DD64" w14:textId="77777777" w:rsidR="00E72BCA" w:rsidRPr="00AB109D" w:rsidRDefault="00E72BCA" w:rsidP="00F92D13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lang w:bidi="ar-EG"/>
              </w:rPr>
            </w:pPr>
          </w:p>
          <w:p w14:paraId="5C074897" w14:textId="32EEBD94" w:rsidR="00E72BCA" w:rsidRDefault="00E72BCA" w:rsidP="003145F1">
            <w:pPr>
              <w:spacing w:line="36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 w:rsidRPr="003145F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Strategies for poison prevention &amp; non-toxic ingestions</w:t>
            </w:r>
          </w:p>
          <w:p w14:paraId="67F9B6CD" w14:textId="77777777" w:rsidR="00291E18" w:rsidRPr="00291E18" w:rsidRDefault="00291E18" w:rsidP="003145F1">
            <w:pPr>
              <w:spacing w:line="360" w:lineRule="auto"/>
              <w:jc w:val="both"/>
              <w:rPr>
                <w:rFonts w:asciiTheme="majorBidi" w:hAnsiTheme="majorBidi" w:cstheme="majorBidi"/>
                <w:color w:val="000000"/>
                <w:sz w:val="16"/>
                <w:szCs w:val="16"/>
                <w:u w:val="single"/>
                <w:lang w:bidi="ar-EG"/>
              </w:rPr>
            </w:pPr>
          </w:p>
          <w:p w14:paraId="47562D75" w14:textId="663B58C5" w:rsidR="00E72BCA" w:rsidRPr="003145F1" w:rsidRDefault="00E72BCA" w:rsidP="003145F1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lang w:bidi="ar-EG"/>
              </w:rPr>
            </w:pPr>
            <w:r w:rsidRPr="003145F1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Basic principles of pharmacokinetics and pharmacodynamics of drugs at toxic levels, as well as all other toxins</w:t>
            </w:r>
          </w:p>
        </w:tc>
        <w:tc>
          <w:tcPr>
            <w:tcW w:w="2610" w:type="dxa"/>
          </w:tcPr>
          <w:p w14:paraId="6F04F592" w14:textId="77777777" w:rsidR="00E72BCA" w:rsidRPr="007C0248" w:rsidRDefault="00E72BCA" w:rsidP="00F92D13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lang w:bidi="ar-EG"/>
              </w:rPr>
            </w:pPr>
          </w:p>
          <w:p w14:paraId="5F635F45" w14:textId="77777777" w:rsidR="00E72BCA" w:rsidRDefault="00E72BCA" w:rsidP="00E72BCA">
            <w:pPr>
              <w:tabs>
                <w:tab w:val="left" w:pos="0"/>
                <w:tab w:val="left" w:pos="284"/>
                <w:tab w:val="left" w:pos="426"/>
              </w:tabs>
              <w:spacing w:before="120" w:after="120" w:line="36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</w:pPr>
            <w:r w:rsidRPr="007C0248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أ.د أروه أبو الفضل</w:t>
            </w:r>
          </w:p>
          <w:p w14:paraId="7156A690" w14:textId="77777777" w:rsidR="00291E18" w:rsidRPr="00291E18" w:rsidRDefault="00291E18" w:rsidP="00E72BCA">
            <w:pPr>
              <w:tabs>
                <w:tab w:val="left" w:pos="0"/>
                <w:tab w:val="left" w:pos="284"/>
                <w:tab w:val="left" w:pos="426"/>
              </w:tabs>
              <w:spacing w:before="120" w:after="120" w:line="36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  <w:p w14:paraId="544B2E41" w14:textId="2CF4BD33" w:rsidR="00E72BCA" w:rsidRPr="007C0248" w:rsidRDefault="00E72BCA" w:rsidP="003145F1">
            <w:pPr>
              <w:tabs>
                <w:tab w:val="left" w:pos="0"/>
                <w:tab w:val="left" w:pos="284"/>
                <w:tab w:val="left" w:pos="426"/>
              </w:tabs>
              <w:spacing w:before="120" w:after="120" w:line="360" w:lineRule="auto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 w:rsidRPr="007C0248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أ.د ميرفت عريبي</w:t>
            </w:r>
          </w:p>
        </w:tc>
      </w:tr>
      <w:tr w:rsidR="00AB109D" w14:paraId="05E7CB9A" w14:textId="77777777" w:rsidTr="00E72BCA">
        <w:tc>
          <w:tcPr>
            <w:tcW w:w="7195" w:type="dxa"/>
          </w:tcPr>
          <w:p w14:paraId="3FE4BBD6" w14:textId="27AD27B6" w:rsidR="00AB109D" w:rsidRPr="00EC5F2A" w:rsidRDefault="00E72BCA" w:rsidP="003145F1">
            <w:pPr>
              <w:tabs>
                <w:tab w:val="left" w:pos="284"/>
                <w:tab w:val="left" w:pos="426"/>
              </w:tabs>
              <w:spacing w:before="120" w:after="120" w:line="36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</w:pPr>
            <w:r w:rsidRPr="00EC5F2A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>A</w:t>
            </w:r>
            <w:r w:rsidR="00AB109D" w:rsidRPr="00EC5F2A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>ntidotes administration</w:t>
            </w:r>
          </w:p>
          <w:p w14:paraId="62AD8BC2" w14:textId="77777777" w:rsidR="00AB109D" w:rsidRDefault="00AB109D" w:rsidP="003145F1">
            <w:pPr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</w:pPr>
            <w:r w:rsidRPr="00EC5F2A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>Enhancement of elimination</w:t>
            </w:r>
          </w:p>
          <w:p w14:paraId="33D08B68" w14:textId="162288CE" w:rsidR="003145F1" w:rsidRPr="003145F1" w:rsidRDefault="003145F1" w:rsidP="003145F1">
            <w:pPr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u w:val="single"/>
                <w:lang w:bidi="ar-EG"/>
              </w:rPr>
            </w:pPr>
          </w:p>
        </w:tc>
        <w:tc>
          <w:tcPr>
            <w:tcW w:w="2610" w:type="dxa"/>
          </w:tcPr>
          <w:p w14:paraId="189E1916" w14:textId="77777777" w:rsidR="00182F50" w:rsidRDefault="00182F50" w:rsidP="00660DBF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04352F72" w14:textId="77777777" w:rsidR="00EC5F2A" w:rsidRPr="00A630C3" w:rsidRDefault="00EC5F2A" w:rsidP="00EC5F2A">
            <w:pPr>
              <w:tabs>
                <w:tab w:val="left" w:pos="284"/>
                <w:tab w:val="left" w:pos="426"/>
              </w:tabs>
              <w:bidi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  <w:r w:rsidRPr="00A630C3">
              <w:rPr>
                <w:rFonts w:asciiTheme="majorBidi" w:eastAsia="Times New Roman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د.أميرة عبد النور</w:t>
            </w:r>
          </w:p>
          <w:p w14:paraId="6280E541" w14:textId="05059B41" w:rsidR="00EC5F2A" w:rsidRPr="00660DBF" w:rsidRDefault="00EC5F2A" w:rsidP="00660DBF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</w:p>
        </w:tc>
      </w:tr>
      <w:tr w:rsidR="00E72BCA" w14:paraId="3A6FEE62" w14:textId="77777777" w:rsidTr="00E72BCA">
        <w:trPr>
          <w:trHeight w:val="1242"/>
        </w:trPr>
        <w:tc>
          <w:tcPr>
            <w:tcW w:w="7195" w:type="dxa"/>
          </w:tcPr>
          <w:p w14:paraId="39AE76C1" w14:textId="2B5AEB25" w:rsidR="00E72BCA" w:rsidRPr="00E72BCA" w:rsidRDefault="00E72BCA" w:rsidP="00E72BCA">
            <w:pPr>
              <w:spacing w:line="36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bidi="ar-EG"/>
              </w:rPr>
            </w:pPr>
            <w:r w:rsidRPr="00E72BCA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 xml:space="preserve">Toxicology screening role of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 xml:space="preserve">the </w:t>
            </w:r>
            <w:r w:rsidRPr="00E72BCA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>clinical laboratory</w:t>
            </w:r>
          </w:p>
          <w:p w14:paraId="0B4FBE36" w14:textId="77777777" w:rsidR="00467947" w:rsidRPr="00467947" w:rsidRDefault="00467947" w:rsidP="00E72BCA">
            <w:pPr>
              <w:spacing w:line="360" w:lineRule="auto"/>
              <w:jc w:val="both"/>
              <w:rPr>
                <w:rFonts w:asciiTheme="majorBidi" w:hAnsiTheme="majorBidi" w:cstheme="majorBidi"/>
                <w:color w:val="000000"/>
                <w:sz w:val="16"/>
                <w:szCs w:val="16"/>
                <w:rtl/>
                <w:lang w:bidi="ar-EG"/>
              </w:rPr>
            </w:pPr>
          </w:p>
          <w:p w14:paraId="750E994F" w14:textId="698AC260" w:rsidR="00E72BCA" w:rsidRPr="00E72BCA" w:rsidRDefault="00E72BCA" w:rsidP="00E72BCA">
            <w:pPr>
              <w:spacing w:line="36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bidi="ar-EG"/>
              </w:rPr>
            </w:pPr>
            <w:r w:rsidRPr="00E72BCA">
              <w:rPr>
                <w:rFonts w:asciiTheme="majorBidi" w:hAnsiTheme="majorBidi" w:cstheme="majorBidi"/>
                <w:color w:val="000000"/>
                <w:sz w:val="24"/>
                <w:szCs w:val="24"/>
                <w:lang w:bidi="ar-EG"/>
              </w:rPr>
              <w:t>Special considerations in pregnancy, pediatric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bidi="ar-EG"/>
              </w:rPr>
              <w:t>,</w:t>
            </w:r>
            <w:r w:rsidRPr="00E72BCA">
              <w:rPr>
                <w:rFonts w:asciiTheme="majorBidi" w:hAnsiTheme="majorBidi" w:cstheme="majorBidi"/>
                <w:color w:val="000000"/>
                <w:sz w:val="24"/>
                <w:szCs w:val="24"/>
                <w:lang w:bidi="ar-EG"/>
              </w:rPr>
              <w:t xml:space="preserve"> and geriatric poisoning.</w:t>
            </w:r>
          </w:p>
          <w:p w14:paraId="0A5A7AA1" w14:textId="77777777" w:rsidR="00467947" w:rsidRPr="00467947" w:rsidRDefault="00467947" w:rsidP="00E72BCA">
            <w:pPr>
              <w:spacing w:line="360" w:lineRule="auto"/>
              <w:jc w:val="both"/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eastAsia="ar-EG"/>
              </w:rPr>
            </w:pPr>
          </w:p>
          <w:p w14:paraId="287A9662" w14:textId="0D40CF39" w:rsidR="00E72BCA" w:rsidRPr="00E72BCA" w:rsidRDefault="00E72BCA" w:rsidP="00E72BCA">
            <w:pPr>
              <w:spacing w:line="36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bidi="ar-EG"/>
              </w:rPr>
            </w:pPr>
            <w:r w:rsidRPr="00E72BCA"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/>
              </w:rPr>
              <w:t xml:space="preserve">Hemoglobin toxins </w:t>
            </w:r>
          </w:p>
        </w:tc>
        <w:tc>
          <w:tcPr>
            <w:tcW w:w="2610" w:type="dxa"/>
          </w:tcPr>
          <w:p w14:paraId="67053692" w14:textId="77777777" w:rsidR="00E72BCA" w:rsidRPr="007C0248" w:rsidRDefault="00C91658" w:rsidP="0046794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7C0248">
              <w:rPr>
                <w:rFonts w:asciiTheme="majorBidi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د</w:t>
            </w:r>
            <w:r w:rsidR="00467947" w:rsidRPr="007C0248">
              <w:rPr>
                <w:rFonts w:asciiTheme="majorBidi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. نيفين شحاته</w:t>
            </w:r>
          </w:p>
          <w:p w14:paraId="281D9638" w14:textId="77777777" w:rsidR="00467947" w:rsidRPr="007C0248" w:rsidRDefault="00467947" w:rsidP="0046794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0"/>
                <w:szCs w:val="10"/>
                <w:rtl/>
                <w:lang w:bidi="ar-EG"/>
              </w:rPr>
            </w:pPr>
          </w:p>
          <w:p w14:paraId="60203C00" w14:textId="77777777" w:rsidR="00467947" w:rsidRPr="007C0248" w:rsidRDefault="00467947" w:rsidP="0046794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111D39CF" w14:textId="77777777" w:rsidR="00467947" w:rsidRPr="007C0248" w:rsidRDefault="00467947" w:rsidP="00467947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  <w:lang w:eastAsia="ar-EG" w:bidi="ar-EG"/>
              </w:rPr>
            </w:pPr>
            <w:r w:rsidRPr="007C0248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  <w:lang w:eastAsia="ar-EG" w:bidi="ar-EG"/>
              </w:rPr>
              <w:t>أ.د إيناس المداح</w:t>
            </w:r>
          </w:p>
          <w:p w14:paraId="603E9F90" w14:textId="77777777" w:rsidR="00467947" w:rsidRPr="007C0248" w:rsidRDefault="00467947" w:rsidP="00467947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0"/>
                <w:szCs w:val="20"/>
                <w:rtl/>
                <w:lang w:eastAsia="ar-EG" w:bidi="ar-EG"/>
              </w:rPr>
            </w:pPr>
          </w:p>
          <w:p w14:paraId="049B3247" w14:textId="77777777" w:rsidR="00467947" w:rsidRPr="007C0248" w:rsidRDefault="00467947" w:rsidP="00467947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  <w:lang w:eastAsia="ar-EG" w:bidi="ar-EG"/>
              </w:rPr>
            </w:pPr>
          </w:p>
          <w:p w14:paraId="01E7F35D" w14:textId="50E48337" w:rsidR="00467947" w:rsidRPr="007C0248" w:rsidRDefault="00467947" w:rsidP="00467947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  <w:r w:rsidRPr="007C0248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  <w:lang w:eastAsia="ar-EG" w:bidi="ar-EG"/>
              </w:rPr>
              <w:t>أ.د غاده السرنجاوي</w:t>
            </w:r>
          </w:p>
        </w:tc>
      </w:tr>
    </w:tbl>
    <w:p w14:paraId="010EF08E" w14:textId="77777777" w:rsidR="00F3422A" w:rsidRPr="004F6E1E" w:rsidRDefault="00F3422A" w:rsidP="007C0248">
      <w:pPr>
        <w:bidi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</w:pPr>
    </w:p>
    <w:p w14:paraId="352F296A" w14:textId="77777777" w:rsidR="00F3422A" w:rsidRPr="004F6E1E" w:rsidRDefault="00F3422A" w:rsidP="00F3422A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</w:pPr>
    </w:p>
    <w:p w14:paraId="38AF5FE4" w14:textId="1082CC1C" w:rsidR="00080E4D" w:rsidRPr="004F6E1E" w:rsidRDefault="00080E4D" w:rsidP="00F3422A">
      <w:pPr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6925"/>
        <w:gridCol w:w="2700"/>
      </w:tblGrid>
      <w:tr w:rsidR="00080E4D" w14:paraId="2A6A4FCD" w14:textId="77777777" w:rsidTr="00B2123E">
        <w:tc>
          <w:tcPr>
            <w:tcW w:w="6925" w:type="dxa"/>
          </w:tcPr>
          <w:p w14:paraId="702AE24D" w14:textId="082D8D97" w:rsidR="00F3219B" w:rsidRPr="004F6E1E" w:rsidRDefault="002B2487" w:rsidP="00F3219B">
            <w:pPr>
              <w:tabs>
                <w:tab w:val="left" w:pos="0"/>
                <w:tab w:val="left" w:pos="284"/>
                <w:tab w:val="left" w:pos="426"/>
              </w:tabs>
              <w:spacing w:before="120" w:after="120" w:line="360" w:lineRule="auto"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 xml:space="preserve">4: </w:t>
            </w:r>
            <w:r w:rsidR="00F3219B" w:rsidRPr="004F6E1E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>Specific medicolegal problems</w:t>
            </w:r>
          </w:p>
          <w:p w14:paraId="408E245B" w14:textId="77777777" w:rsidR="00B2123E" w:rsidRDefault="00F3219B" w:rsidP="00B2123E">
            <w:pPr>
              <w:numPr>
                <w:ilvl w:val="0"/>
                <w:numId w:val="29"/>
              </w:numPr>
              <w:tabs>
                <w:tab w:val="left" w:pos="0"/>
                <w:tab w:val="left" w:pos="284"/>
                <w:tab w:val="left" w:pos="426"/>
              </w:tabs>
              <w:spacing w:before="120" w:after="120" w:line="36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F3219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Physical injuries (burns, scalds, electrical &amp; radiation injuries, heat disease, hypothermia</w:t>
            </w:r>
            <w:r w:rsidR="00B2123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,</w:t>
            </w:r>
            <w:r w:rsidRPr="00F3219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and barotraumas </w:t>
            </w:r>
          </w:p>
          <w:p w14:paraId="6E63AD15" w14:textId="1467E6F4" w:rsidR="00080E4D" w:rsidRPr="00B2123E" w:rsidRDefault="00F3219B" w:rsidP="00B2123E">
            <w:pPr>
              <w:numPr>
                <w:ilvl w:val="0"/>
                <w:numId w:val="29"/>
              </w:numPr>
              <w:tabs>
                <w:tab w:val="left" w:pos="0"/>
                <w:tab w:val="left" w:pos="284"/>
                <w:tab w:val="left" w:pos="426"/>
              </w:tabs>
              <w:spacing w:before="120" w:after="120" w:line="36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B2123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Asphyxial deaths (types, </w:t>
            </w:r>
            <w:r w:rsidR="00B2123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post-mortem</w:t>
            </w:r>
            <w:r w:rsidRPr="00B2123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picture</w:t>
            </w:r>
            <w:r w:rsidR="00B2123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,</w:t>
            </w:r>
            <w:r w:rsidRPr="00B2123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and cause of</w:t>
            </w:r>
            <w:r w:rsidRPr="00B2123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rtl/>
              </w:rPr>
              <w:t xml:space="preserve"> </w:t>
            </w:r>
            <w:r w:rsidRPr="00B2123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death)</w:t>
            </w:r>
            <w:r w:rsidRPr="00B2123E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</w:tcPr>
          <w:p w14:paraId="559793C1" w14:textId="77777777" w:rsidR="00080E4D" w:rsidRPr="00B4086E" w:rsidRDefault="00080E4D" w:rsidP="00B2123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762252EE" w14:textId="77777777" w:rsidR="00533C39" w:rsidRPr="00B4086E" w:rsidRDefault="00533C39" w:rsidP="00B2123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10C020E4" w14:textId="77777777" w:rsidR="00533C39" w:rsidRPr="00B4086E" w:rsidRDefault="00533C39" w:rsidP="00B2123E">
            <w:pPr>
              <w:jc w:val="center"/>
              <w:rPr>
                <w:rFonts w:asciiTheme="majorBidi" w:hAnsiTheme="majorBidi" w:cs="Times New Roman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B4086E">
              <w:rPr>
                <w:rFonts w:asciiTheme="majorBidi" w:hAnsiTheme="majorBidi" w:cs="Times New Roman"/>
                <w:b/>
                <w:bCs/>
                <w:color w:val="000000"/>
                <w:sz w:val="24"/>
                <w:szCs w:val="24"/>
                <w:rtl/>
                <w:lang w:bidi="ar-EG"/>
              </w:rPr>
              <w:t>أ.د مجدي العشماوي</w:t>
            </w:r>
          </w:p>
          <w:p w14:paraId="4DE2AFA3" w14:textId="77777777" w:rsidR="00B4086E" w:rsidRPr="00B4086E" w:rsidRDefault="00B4086E" w:rsidP="00B2123E">
            <w:pPr>
              <w:jc w:val="center"/>
              <w:rPr>
                <w:rFonts w:asciiTheme="majorBidi" w:hAnsiTheme="majorBidi" w:cs="Times New Roman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00F3F77E" w14:textId="0FAE848C" w:rsidR="00B4086E" w:rsidRPr="00B4086E" w:rsidRDefault="00B4086E" w:rsidP="00B2123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  <w:r w:rsidRPr="00B4086E">
              <w:rPr>
                <w:rFonts w:asciiTheme="majorBidi" w:hAnsiTheme="majorBidi" w:cs="Times New Roman"/>
                <w:b/>
                <w:bCs/>
                <w:color w:val="000000"/>
                <w:sz w:val="24"/>
                <w:szCs w:val="24"/>
                <w:rtl/>
                <w:lang w:bidi="ar-EG"/>
              </w:rPr>
              <w:t>أ.د أنس البسيوني</w:t>
            </w:r>
          </w:p>
        </w:tc>
      </w:tr>
      <w:tr w:rsidR="00080E4D" w14:paraId="4BA227D2" w14:textId="77777777" w:rsidTr="00B2123E">
        <w:tc>
          <w:tcPr>
            <w:tcW w:w="6925" w:type="dxa"/>
          </w:tcPr>
          <w:p w14:paraId="45A0121A" w14:textId="77777777" w:rsidR="00F3219B" w:rsidRPr="00F3219B" w:rsidRDefault="00F3219B" w:rsidP="00F3219B">
            <w:pPr>
              <w:tabs>
                <w:tab w:val="left" w:pos="0"/>
                <w:tab w:val="left" w:pos="284"/>
                <w:tab w:val="left" w:pos="426"/>
              </w:tabs>
              <w:spacing w:before="120" w:after="120" w:line="360" w:lineRule="auto"/>
              <w:contextualSpacing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3219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Traumatology</w:t>
            </w:r>
          </w:p>
          <w:p w14:paraId="28E346E3" w14:textId="7D2D4C08" w:rsidR="00F3219B" w:rsidRPr="00F3219B" w:rsidRDefault="00F3219B" w:rsidP="00F3219B">
            <w:pPr>
              <w:numPr>
                <w:ilvl w:val="0"/>
                <w:numId w:val="29"/>
              </w:numPr>
              <w:tabs>
                <w:tab w:val="left" w:pos="284"/>
                <w:tab w:val="left" w:pos="426"/>
              </w:tabs>
              <w:spacing w:before="120" w:after="120" w:line="48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</w:pPr>
            <w:r w:rsidRPr="00F3219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>Types, mechanisms</w:t>
            </w:r>
            <w:r w:rsidR="00B2123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>,</w:t>
            </w:r>
            <w:r w:rsidRPr="00F3219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 xml:space="preserve"> and </w:t>
            </w:r>
            <w:r w:rsidR="00B2123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>characteristics</w:t>
            </w:r>
            <w:r w:rsidRPr="00F3219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 xml:space="preserve"> of wounds</w:t>
            </w:r>
          </w:p>
          <w:p w14:paraId="32234B55" w14:textId="177DB70B" w:rsidR="00F3219B" w:rsidRPr="00F3219B" w:rsidRDefault="00F3219B" w:rsidP="00F3219B">
            <w:pPr>
              <w:numPr>
                <w:ilvl w:val="0"/>
                <w:numId w:val="29"/>
              </w:numPr>
              <w:tabs>
                <w:tab w:val="left" w:pos="284"/>
                <w:tab w:val="left" w:pos="426"/>
              </w:tabs>
              <w:spacing w:before="120" w:after="120" w:line="48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</w:pPr>
            <w:r w:rsidRPr="00F3219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 xml:space="preserve">Ante mortem and </w:t>
            </w:r>
            <w:r w:rsidR="00B2123E" w:rsidRPr="00F3219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>postmortem</w:t>
            </w:r>
            <w:r w:rsidRPr="00F3219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 xml:space="preserve"> wounds</w:t>
            </w:r>
          </w:p>
          <w:p w14:paraId="6625E3D4" w14:textId="02D89966" w:rsidR="00B2123E" w:rsidRDefault="00F3219B" w:rsidP="00B2123E">
            <w:pPr>
              <w:numPr>
                <w:ilvl w:val="0"/>
                <w:numId w:val="29"/>
              </w:numPr>
              <w:tabs>
                <w:tab w:val="left" w:pos="284"/>
                <w:tab w:val="left" w:pos="426"/>
              </w:tabs>
              <w:spacing w:before="120" w:after="120" w:line="48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</w:pPr>
            <w:r w:rsidRPr="00F3219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 xml:space="preserve">Self-inflicted and </w:t>
            </w:r>
            <w:r w:rsidR="00B2123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>defensive</w:t>
            </w:r>
            <w:r w:rsidRPr="00F3219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 xml:space="preserve"> wounds</w:t>
            </w:r>
          </w:p>
          <w:p w14:paraId="4B8439B3" w14:textId="56A22A3C" w:rsidR="00080E4D" w:rsidRPr="00B2123E" w:rsidRDefault="00F3219B" w:rsidP="00B2123E">
            <w:pPr>
              <w:numPr>
                <w:ilvl w:val="0"/>
                <w:numId w:val="29"/>
              </w:numPr>
              <w:tabs>
                <w:tab w:val="left" w:pos="284"/>
                <w:tab w:val="left" w:pos="426"/>
              </w:tabs>
              <w:spacing w:before="120" w:after="120" w:line="48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</w:pPr>
            <w:r w:rsidRPr="00B2123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 xml:space="preserve">Complications of </w:t>
            </w:r>
            <w:r w:rsidR="00B2123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 xml:space="preserve">the </w:t>
            </w:r>
            <w:r w:rsidRPr="00B2123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>wound</w:t>
            </w:r>
          </w:p>
        </w:tc>
        <w:tc>
          <w:tcPr>
            <w:tcW w:w="2700" w:type="dxa"/>
          </w:tcPr>
          <w:p w14:paraId="4C85369B" w14:textId="77777777" w:rsidR="00B2123E" w:rsidRDefault="00B2123E" w:rsidP="002B2487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bidi="ar-EG"/>
              </w:rPr>
            </w:pPr>
          </w:p>
          <w:p w14:paraId="4287BE1D" w14:textId="77777777" w:rsidR="00B4086E" w:rsidRDefault="00B4086E" w:rsidP="00B2123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bidi="ar-EG"/>
              </w:rPr>
            </w:pPr>
          </w:p>
          <w:p w14:paraId="2AA65F48" w14:textId="55573F4C" w:rsidR="00B4086E" w:rsidRPr="00B4086E" w:rsidRDefault="00B4086E" w:rsidP="00B2123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  <w:r w:rsidRPr="00B4086E">
              <w:rPr>
                <w:rFonts w:asciiTheme="majorBidi" w:hAnsiTheme="majorBidi" w:cs="Times New Roman"/>
                <w:b/>
                <w:bCs/>
                <w:color w:val="000000"/>
                <w:sz w:val="24"/>
                <w:szCs w:val="24"/>
                <w:rtl/>
                <w:lang w:bidi="ar-EG"/>
              </w:rPr>
              <w:t>أ.د مني الجوهري</w:t>
            </w:r>
          </w:p>
        </w:tc>
      </w:tr>
      <w:tr w:rsidR="00080E4D" w14:paraId="3B43A8D0" w14:textId="77777777" w:rsidTr="00B2123E">
        <w:tc>
          <w:tcPr>
            <w:tcW w:w="6925" w:type="dxa"/>
          </w:tcPr>
          <w:p w14:paraId="57F1A2D7" w14:textId="77777777" w:rsidR="00F3219B" w:rsidRPr="00F3219B" w:rsidRDefault="00F3219B" w:rsidP="00F3219B">
            <w:pPr>
              <w:numPr>
                <w:ilvl w:val="0"/>
                <w:numId w:val="29"/>
              </w:numPr>
              <w:tabs>
                <w:tab w:val="left" w:pos="284"/>
                <w:tab w:val="left" w:pos="426"/>
              </w:tabs>
              <w:spacing w:before="120" w:after="120" w:line="48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</w:pPr>
            <w:r w:rsidRPr="00F3219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>Regional injuries</w:t>
            </w:r>
          </w:p>
          <w:p w14:paraId="26DE74E3" w14:textId="06AF73BB" w:rsidR="00080E4D" w:rsidRPr="002B2487" w:rsidRDefault="00F3219B" w:rsidP="002B2487">
            <w:pPr>
              <w:numPr>
                <w:ilvl w:val="0"/>
                <w:numId w:val="29"/>
              </w:numPr>
              <w:tabs>
                <w:tab w:val="left" w:pos="284"/>
                <w:tab w:val="left" w:pos="426"/>
              </w:tabs>
              <w:spacing w:before="120" w:after="120" w:line="36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</w:pPr>
            <w:r w:rsidRPr="00F3219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>Head injuries</w:t>
            </w:r>
            <w:r w:rsidRPr="00F3219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ab/>
            </w:r>
          </w:p>
        </w:tc>
        <w:tc>
          <w:tcPr>
            <w:tcW w:w="2700" w:type="dxa"/>
          </w:tcPr>
          <w:p w14:paraId="05B75883" w14:textId="77777777" w:rsidR="00B4086E" w:rsidRPr="004F6E1E" w:rsidRDefault="00B4086E" w:rsidP="00B2123E">
            <w:pPr>
              <w:tabs>
                <w:tab w:val="left" w:pos="284"/>
                <w:tab w:val="left" w:pos="426"/>
              </w:tabs>
              <w:bidi/>
              <w:spacing w:before="120" w:after="120"/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lang w:eastAsia="ar-EG" w:bidi="ar-EG"/>
              </w:rPr>
            </w:pPr>
            <w:r w:rsidRPr="004F6E1E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  <w:lang w:eastAsia="ar-EG" w:bidi="ar-EG"/>
              </w:rPr>
              <w:t>أ.د مني أبو النور</w:t>
            </w:r>
          </w:p>
          <w:p w14:paraId="3F36FAE3" w14:textId="65CB401A" w:rsidR="00B4086E" w:rsidRDefault="00B4086E" w:rsidP="00B2123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lang w:bidi="ar-EG"/>
              </w:rPr>
            </w:pPr>
            <w:r w:rsidRPr="004F6E1E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  <w:lang w:eastAsia="ar-EG" w:bidi="ar-EG"/>
              </w:rPr>
              <w:t>أ.د مروه شاهين</w:t>
            </w:r>
          </w:p>
        </w:tc>
      </w:tr>
      <w:tr w:rsidR="00F3219B" w14:paraId="0EB748DA" w14:textId="77777777" w:rsidTr="00D25818">
        <w:trPr>
          <w:trHeight w:val="698"/>
        </w:trPr>
        <w:tc>
          <w:tcPr>
            <w:tcW w:w="6925" w:type="dxa"/>
          </w:tcPr>
          <w:p w14:paraId="64C51F78" w14:textId="77777777" w:rsidR="002B2487" w:rsidRPr="00D25818" w:rsidRDefault="002B2487" w:rsidP="002B2487">
            <w:pPr>
              <w:tabs>
                <w:tab w:val="left" w:pos="284"/>
                <w:tab w:val="left" w:pos="426"/>
              </w:tabs>
              <w:spacing w:before="120" w:after="120" w:line="48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6"/>
                <w:szCs w:val="6"/>
                <w:lang w:eastAsia="ar-EG"/>
              </w:rPr>
            </w:pPr>
          </w:p>
          <w:p w14:paraId="2DAFFEF1" w14:textId="32ABC52C" w:rsidR="00F3219B" w:rsidRPr="00D25818" w:rsidRDefault="00F3219B" w:rsidP="00D25818">
            <w:pPr>
              <w:numPr>
                <w:ilvl w:val="0"/>
                <w:numId w:val="29"/>
              </w:numPr>
              <w:tabs>
                <w:tab w:val="left" w:pos="284"/>
                <w:tab w:val="left" w:pos="426"/>
              </w:tabs>
              <w:spacing w:before="120" w:after="120" w:line="480" w:lineRule="auto"/>
              <w:contextualSpacing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</w:pPr>
            <w:r w:rsidRPr="00F3219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>Transportation injuries</w:t>
            </w:r>
          </w:p>
        </w:tc>
        <w:tc>
          <w:tcPr>
            <w:tcW w:w="2700" w:type="dxa"/>
          </w:tcPr>
          <w:p w14:paraId="1A5EECA7" w14:textId="77777777" w:rsidR="00D25818" w:rsidRPr="00D25818" w:rsidRDefault="00D25818" w:rsidP="00B2123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53D4330C" w14:textId="6004AE77" w:rsidR="00D25818" w:rsidRPr="00D25818" w:rsidRDefault="00D25818" w:rsidP="00B2123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  <w:r w:rsidRPr="00D25818">
              <w:rPr>
                <w:rFonts w:asciiTheme="majorBidi" w:hAnsiTheme="majorBidi" w:cs="Times New Roman"/>
                <w:b/>
                <w:bCs/>
                <w:color w:val="000000"/>
                <w:sz w:val="24"/>
                <w:szCs w:val="24"/>
                <w:rtl/>
                <w:lang w:bidi="ar-EG"/>
              </w:rPr>
              <w:t>أ.د مني أبو النور</w:t>
            </w:r>
          </w:p>
        </w:tc>
      </w:tr>
      <w:tr w:rsidR="00F3219B" w14:paraId="2119906B" w14:textId="77777777" w:rsidTr="00D25818">
        <w:trPr>
          <w:trHeight w:val="527"/>
        </w:trPr>
        <w:tc>
          <w:tcPr>
            <w:tcW w:w="6925" w:type="dxa"/>
          </w:tcPr>
          <w:p w14:paraId="419E5B92" w14:textId="77777777" w:rsidR="002B2487" w:rsidRDefault="002B2487" w:rsidP="00F3219B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</w:pPr>
          </w:p>
          <w:p w14:paraId="1B1F95A3" w14:textId="25BC3DDF" w:rsidR="00F3219B" w:rsidRDefault="00F3219B" w:rsidP="00F3219B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</w:pPr>
            <w:r w:rsidRPr="00F3219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>Firearm injuries</w:t>
            </w:r>
          </w:p>
          <w:p w14:paraId="28727F7B" w14:textId="478FA8E9" w:rsidR="002B2487" w:rsidRPr="00F3219B" w:rsidRDefault="002B2487" w:rsidP="00F3219B">
            <w:pPr>
              <w:rPr>
                <w:rFonts w:asciiTheme="majorBidi" w:hAnsiTheme="majorBidi" w:cstheme="majorBidi"/>
                <w:color w:val="000000"/>
                <w:sz w:val="24"/>
                <w:szCs w:val="24"/>
                <w:u w:val="single"/>
                <w:lang w:bidi="ar-EG"/>
              </w:rPr>
            </w:pPr>
          </w:p>
        </w:tc>
        <w:tc>
          <w:tcPr>
            <w:tcW w:w="2700" w:type="dxa"/>
          </w:tcPr>
          <w:p w14:paraId="5DFB4A75" w14:textId="77777777" w:rsidR="00F3219B" w:rsidRPr="00D25818" w:rsidRDefault="00F3219B" w:rsidP="00B2123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4B915292" w14:textId="476534AF" w:rsidR="00D25818" w:rsidRPr="00D25818" w:rsidRDefault="00D25818" w:rsidP="00B2123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  <w:r w:rsidRPr="00D25818">
              <w:rPr>
                <w:rFonts w:asciiTheme="majorBidi" w:hAnsiTheme="majorBidi" w:cs="Times New Roman"/>
                <w:b/>
                <w:bCs/>
                <w:color w:val="000000"/>
                <w:sz w:val="24"/>
                <w:szCs w:val="24"/>
                <w:rtl/>
                <w:lang w:bidi="ar-EG"/>
              </w:rPr>
              <w:t>أ.د إيمان سليمان</w:t>
            </w:r>
          </w:p>
        </w:tc>
      </w:tr>
      <w:tr w:rsidR="00F3219B" w14:paraId="06B765BC" w14:textId="77777777" w:rsidTr="00B2123E">
        <w:tc>
          <w:tcPr>
            <w:tcW w:w="6925" w:type="dxa"/>
          </w:tcPr>
          <w:p w14:paraId="37D44D96" w14:textId="77777777" w:rsidR="002B2487" w:rsidRDefault="002B2487" w:rsidP="00F3219B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</w:pPr>
          </w:p>
          <w:p w14:paraId="6EDBD1B7" w14:textId="02093F76" w:rsidR="00F3219B" w:rsidRDefault="00F3219B" w:rsidP="00F3219B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</w:pPr>
            <w:r w:rsidRPr="00F3219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>Explosive injuries</w:t>
            </w:r>
          </w:p>
          <w:p w14:paraId="17192660" w14:textId="6D4FD1E0" w:rsidR="002B2487" w:rsidRPr="00F3219B" w:rsidRDefault="002B2487" w:rsidP="00F3219B">
            <w:pPr>
              <w:rPr>
                <w:rFonts w:asciiTheme="majorBidi" w:hAnsiTheme="majorBidi" w:cstheme="majorBidi"/>
                <w:color w:val="000000"/>
                <w:sz w:val="24"/>
                <w:szCs w:val="24"/>
                <w:u w:val="single"/>
                <w:lang w:bidi="ar-EG"/>
              </w:rPr>
            </w:pPr>
          </w:p>
        </w:tc>
        <w:tc>
          <w:tcPr>
            <w:tcW w:w="2700" w:type="dxa"/>
          </w:tcPr>
          <w:p w14:paraId="433AE326" w14:textId="77777777" w:rsidR="00F3219B" w:rsidRPr="00D25818" w:rsidRDefault="00F3219B" w:rsidP="00B2123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3AE1E267" w14:textId="1E06432E" w:rsidR="00D25818" w:rsidRPr="00D25818" w:rsidRDefault="00D25818" w:rsidP="00B2123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  <w:r w:rsidRPr="00D25818">
              <w:rPr>
                <w:rFonts w:asciiTheme="majorBidi" w:hAnsiTheme="majorBidi" w:cs="Times New Roman"/>
                <w:b/>
                <w:bCs/>
                <w:color w:val="000000"/>
                <w:sz w:val="24"/>
                <w:szCs w:val="24"/>
                <w:rtl/>
                <w:lang w:bidi="ar-EG"/>
              </w:rPr>
              <w:t>أ.د أيمن ناجي</w:t>
            </w:r>
          </w:p>
        </w:tc>
      </w:tr>
      <w:tr w:rsidR="00F3219B" w14:paraId="78D7DB4B" w14:textId="77777777" w:rsidTr="00B2123E">
        <w:tc>
          <w:tcPr>
            <w:tcW w:w="6925" w:type="dxa"/>
          </w:tcPr>
          <w:p w14:paraId="4B14DA90" w14:textId="77777777" w:rsidR="002B2487" w:rsidRDefault="002B2487" w:rsidP="00F3219B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</w:pPr>
          </w:p>
          <w:p w14:paraId="399A8DF2" w14:textId="794444EB" w:rsidR="00F3219B" w:rsidRDefault="00F3219B" w:rsidP="00F3219B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</w:pPr>
            <w:r w:rsidRPr="00F3219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 xml:space="preserve">Injuries in </w:t>
            </w:r>
            <w:r w:rsidR="00533C3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 xml:space="preserve">a </w:t>
            </w:r>
            <w:r w:rsidRPr="00F3219B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>civil riot</w:t>
            </w:r>
          </w:p>
          <w:p w14:paraId="6CC6297E" w14:textId="129ADA84" w:rsidR="002B2487" w:rsidRPr="00F3219B" w:rsidRDefault="002B2487" w:rsidP="00F3219B">
            <w:pPr>
              <w:rPr>
                <w:rFonts w:asciiTheme="majorBidi" w:hAnsiTheme="majorBidi" w:cstheme="majorBidi"/>
                <w:color w:val="000000"/>
                <w:sz w:val="24"/>
                <w:szCs w:val="24"/>
                <w:u w:val="single"/>
                <w:lang w:bidi="ar-EG"/>
              </w:rPr>
            </w:pPr>
          </w:p>
        </w:tc>
        <w:tc>
          <w:tcPr>
            <w:tcW w:w="2700" w:type="dxa"/>
          </w:tcPr>
          <w:p w14:paraId="42AA5EFB" w14:textId="77777777" w:rsidR="002B2487" w:rsidRPr="00D25818" w:rsidRDefault="002B2487" w:rsidP="00B2123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0932B1B3" w14:textId="2F16163F" w:rsidR="00D25818" w:rsidRPr="00D25818" w:rsidRDefault="00D25818" w:rsidP="00B2123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  <w:r w:rsidRPr="00D25818">
              <w:rPr>
                <w:rFonts w:asciiTheme="majorBidi" w:hAnsiTheme="majorBidi" w:cs="Times New Roman"/>
                <w:b/>
                <w:bCs/>
                <w:color w:val="000000"/>
                <w:sz w:val="24"/>
                <w:szCs w:val="24"/>
                <w:rtl/>
                <w:lang w:bidi="ar-EG"/>
              </w:rPr>
              <w:t>أ.د أميره وهدان</w:t>
            </w:r>
          </w:p>
        </w:tc>
      </w:tr>
      <w:tr w:rsidR="00533C39" w14:paraId="6908D330" w14:textId="77777777" w:rsidTr="00B2123E">
        <w:tc>
          <w:tcPr>
            <w:tcW w:w="6925" w:type="dxa"/>
          </w:tcPr>
          <w:p w14:paraId="5AB3DBEC" w14:textId="77777777" w:rsidR="00533C39" w:rsidRPr="004F6E1E" w:rsidRDefault="00533C39" w:rsidP="00D25818">
            <w:pPr>
              <w:tabs>
                <w:tab w:val="left" w:pos="284"/>
                <w:tab w:val="left" w:pos="426"/>
              </w:tabs>
              <w:spacing w:before="120" w:after="120" w:line="36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ar-EG"/>
              </w:rPr>
            </w:pPr>
            <w:r w:rsidRPr="004F6E1E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eastAsia="ar-EG"/>
              </w:rPr>
              <w:t>Seminars:</w:t>
            </w:r>
          </w:p>
          <w:p w14:paraId="0C8AFAFA" w14:textId="372F276A" w:rsidR="00533C39" w:rsidRPr="00D25818" w:rsidRDefault="00533C39" w:rsidP="008F0E76">
            <w:pPr>
              <w:tabs>
                <w:tab w:val="left" w:pos="284"/>
                <w:tab w:val="left" w:pos="426"/>
              </w:tabs>
              <w:spacing w:before="120" w:after="120" w:line="276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rtl/>
                <w:lang w:eastAsia="ar-EG"/>
              </w:rPr>
            </w:pPr>
            <w:r w:rsidRPr="00D2581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>Computer crimes</w:t>
            </w:r>
          </w:p>
          <w:p w14:paraId="625B741A" w14:textId="77777777" w:rsidR="00D25818" w:rsidRPr="00D25818" w:rsidRDefault="00D25818" w:rsidP="008F0E76">
            <w:pPr>
              <w:tabs>
                <w:tab w:val="left" w:pos="284"/>
                <w:tab w:val="left" w:pos="426"/>
              </w:tabs>
              <w:spacing w:before="120" w:after="120" w:line="276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rtl/>
                <w:lang w:eastAsia="ar-EG"/>
              </w:rPr>
            </w:pPr>
            <w:r w:rsidRPr="00D2581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>Fire</w:t>
            </w:r>
            <w:r w:rsidR="00533C39" w:rsidRPr="00D2581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 xml:space="preserve"> investigations: fire scene patterns</w:t>
            </w:r>
            <w:r w:rsidR="00533C39" w:rsidRPr="00D2581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rtl/>
                <w:lang w:eastAsia="ar-EG"/>
              </w:rPr>
              <w:t>:</w:t>
            </w:r>
            <w:r w:rsidRPr="00D25818">
              <w:rPr>
                <w:rFonts w:asciiTheme="majorBidi" w:eastAsia="Times New Roman" w:hAnsiTheme="majorBidi" w:cstheme="majorBidi" w:hint="cs"/>
                <w:color w:val="000000"/>
                <w:sz w:val="24"/>
                <w:szCs w:val="24"/>
                <w:rtl/>
                <w:lang w:eastAsia="ar-EG"/>
              </w:rPr>
              <w:t xml:space="preserve"> </w:t>
            </w:r>
            <w:r w:rsidR="00533C39" w:rsidRPr="00D2581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>Shooting crime</w:t>
            </w:r>
            <w:r w:rsidRPr="00D25818">
              <w:rPr>
                <w:rFonts w:asciiTheme="majorBidi" w:eastAsia="Times New Roman" w:hAnsiTheme="majorBidi" w:cstheme="majorBidi" w:hint="cs"/>
                <w:color w:val="000000"/>
                <w:sz w:val="24"/>
                <w:szCs w:val="24"/>
                <w:rtl/>
                <w:lang w:eastAsia="ar-EG"/>
              </w:rPr>
              <w:t xml:space="preserve"> </w:t>
            </w:r>
            <w:r w:rsidR="00533C39" w:rsidRPr="00D2581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>reconstruction</w:t>
            </w:r>
          </w:p>
          <w:p w14:paraId="5A7570D5" w14:textId="6F2DAC7B" w:rsidR="00533C39" w:rsidRPr="00F3219B" w:rsidRDefault="00D25818" w:rsidP="008F0E76">
            <w:pPr>
              <w:tabs>
                <w:tab w:val="left" w:pos="284"/>
                <w:tab w:val="left" w:pos="426"/>
              </w:tabs>
              <w:spacing w:before="120" w:after="120" w:line="276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</w:pPr>
            <w:r w:rsidRPr="00D2581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>Glass fractured</w:t>
            </w:r>
            <w:r w:rsidRPr="00D25818">
              <w:rPr>
                <w:rFonts w:asciiTheme="majorBidi" w:eastAsia="Times New Roman" w:hAnsiTheme="majorBidi" w:cstheme="majorBidi" w:hint="cs"/>
                <w:color w:val="000000"/>
                <w:sz w:val="24"/>
                <w:szCs w:val="24"/>
                <w:rtl/>
                <w:lang w:eastAsia="ar-EG"/>
              </w:rPr>
              <w:t xml:space="preserve"> </w:t>
            </w:r>
            <w:r w:rsidRPr="00D25818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ar-EG"/>
              </w:rPr>
              <w:t>patterns</w:t>
            </w:r>
          </w:p>
        </w:tc>
        <w:tc>
          <w:tcPr>
            <w:tcW w:w="2700" w:type="dxa"/>
          </w:tcPr>
          <w:p w14:paraId="127B345B" w14:textId="77777777" w:rsidR="00533C39" w:rsidRDefault="00533C39" w:rsidP="00B2123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bidi="ar-EG"/>
              </w:rPr>
            </w:pPr>
          </w:p>
          <w:p w14:paraId="2A7D31A6" w14:textId="77777777" w:rsidR="00207D66" w:rsidRDefault="005427BC" w:rsidP="00B2123E">
            <w:pPr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أ.د ايمان </w:t>
            </w:r>
            <w:r>
              <w:rPr>
                <w:rFonts w:asciiTheme="majorBidi" w:eastAsia="Arial Unicode MS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سليمان</w:t>
            </w:r>
          </w:p>
          <w:p w14:paraId="4606E94F" w14:textId="77777777" w:rsidR="00956A73" w:rsidRDefault="00956A73" w:rsidP="00B2123E">
            <w:pPr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66767239" w14:textId="2DFF7DAB" w:rsidR="005427BC" w:rsidRDefault="005427BC" w:rsidP="00B2123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lang w:bidi="ar-EG"/>
              </w:rPr>
            </w:pPr>
          </w:p>
        </w:tc>
      </w:tr>
    </w:tbl>
    <w:p w14:paraId="25C0BB93" w14:textId="36C4D71C" w:rsidR="00F57A85" w:rsidRPr="004F6E1E" w:rsidRDefault="00F57A85" w:rsidP="00B4086E">
      <w:pPr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</w:pPr>
    </w:p>
    <w:p w14:paraId="1FC58CE0" w14:textId="0D59D78B" w:rsidR="00CD17F4" w:rsidRDefault="00CD17F4" w:rsidP="00B2123E">
      <w:pPr>
        <w:bidi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</w:pPr>
    </w:p>
    <w:p w14:paraId="714CB3E2" w14:textId="77777777" w:rsidR="00E91EE3" w:rsidRDefault="00E91EE3" w:rsidP="00E91EE3">
      <w:pPr>
        <w:bidi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</w:pPr>
    </w:p>
    <w:p w14:paraId="12E5ADEA" w14:textId="77777777" w:rsidR="00E91EE3" w:rsidRPr="004F6E1E" w:rsidRDefault="00E91EE3" w:rsidP="00E91EE3">
      <w:pPr>
        <w:bidi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</w:pPr>
    </w:p>
    <w:p w14:paraId="17DC3247" w14:textId="77777777" w:rsidR="00CD17F4" w:rsidRPr="004F6E1E" w:rsidRDefault="00CD17F4" w:rsidP="00CD17F4">
      <w:pPr>
        <w:bidi/>
        <w:spacing w:line="360" w:lineRule="auto"/>
        <w:jc w:val="center"/>
        <w:rPr>
          <w:rFonts w:asciiTheme="majorBidi" w:eastAsia="Arial Unicode MS" w:hAnsiTheme="majorBidi" w:cstheme="majorBidi"/>
          <w:b/>
          <w:bCs/>
          <w:sz w:val="24"/>
          <w:szCs w:val="24"/>
          <w:u w:val="single"/>
          <w:rtl/>
          <w:lang w:bidi="ar-EG"/>
        </w:rPr>
      </w:pPr>
      <w:r w:rsidRPr="004F6E1E">
        <w:rPr>
          <w:rFonts w:asciiTheme="majorBidi" w:eastAsia="Arial Unicode MS" w:hAnsiTheme="majorBidi" w:cstheme="majorBidi"/>
          <w:b/>
          <w:bCs/>
          <w:sz w:val="24"/>
          <w:szCs w:val="24"/>
          <w:u w:val="single"/>
          <w:lang w:bidi="ar-EG"/>
        </w:rPr>
        <w:lastRenderedPageBreak/>
        <w:t>Semester 3</w:t>
      </w:r>
    </w:p>
    <w:tbl>
      <w:tblPr>
        <w:tblW w:w="1021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6085"/>
        <w:gridCol w:w="4126"/>
      </w:tblGrid>
      <w:tr w:rsidR="00CD17F4" w:rsidRPr="004F6E1E" w14:paraId="2762CE52" w14:textId="77777777" w:rsidTr="00191AC6">
        <w:trPr>
          <w:trHeight w:val="524"/>
        </w:trPr>
        <w:tc>
          <w:tcPr>
            <w:tcW w:w="10211" w:type="dxa"/>
            <w:gridSpan w:val="2"/>
            <w:shd w:val="clear" w:color="auto" w:fill="FFFFFF" w:themeFill="background1"/>
            <w:vAlign w:val="center"/>
          </w:tcPr>
          <w:p w14:paraId="625664B8" w14:textId="77777777" w:rsidR="00CD17F4" w:rsidRPr="004F6E1E" w:rsidRDefault="00CD17F4" w:rsidP="00E853B8">
            <w:pPr>
              <w:spacing w:after="0" w:line="360" w:lineRule="auto"/>
              <w:ind w:left="1800"/>
              <w:contextualSpacing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>Toxic syndrome</w:t>
            </w:r>
          </w:p>
        </w:tc>
      </w:tr>
      <w:tr w:rsidR="00CD17F4" w:rsidRPr="004F6E1E" w14:paraId="4BC6B0A6" w14:textId="77777777" w:rsidTr="00191AC6">
        <w:trPr>
          <w:trHeight w:val="524"/>
        </w:trPr>
        <w:tc>
          <w:tcPr>
            <w:tcW w:w="0" w:type="auto"/>
            <w:shd w:val="clear" w:color="auto" w:fill="FFFFFF" w:themeFill="background1"/>
            <w:vAlign w:val="center"/>
          </w:tcPr>
          <w:p w14:paraId="1491F3B6" w14:textId="77777777" w:rsidR="00CD17F4" w:rsidRPr="004F6E1E" w:rsidRDefault="00CD17F4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Anticholinergic syndromes</w:t>
            </w:r>
          </w:p>
          <w:p w14:paraId="3E3F5161" w14:textId="77777777" w:rsidR="00CD17F4" w:rsidRPr="004F6E1E" w:rsidRDefault="00CD17F4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Sympathomimetic syndrome</w:t>
            </w:r>
          </w:p>
          <w:p w14:paraId="1E21BBED" w14:textId="77777777" w:rsidR="00CD17F4" w:rsidRPr="004F6E1E" w:rsidRDefault="00CD17F4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Cholinergic syndromes</w:t>
            </w:r>
          </w:p>
          <w:p w14:paraId="0F3323BB" w14:textId="77777777" w:rsidR="00CD17F4" w:rsidRPr="004F6E1E" w:rsidRDefault="00CD17F4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Serotonin syndrome</w:t>
            </w:r>
          </w:p>
          <w:p w14:paraId="37EE6BFD" w14:textId="77777777" w:rsidR="00CD17F4" w:rsidRPr="004F6E1E" w:rsidRDefault="00CD17F4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Malignant hyperthermia</w:t>
            </w:r>
          </w:p>
          <w:p w14:paraId="50B1A572" w14:textId="77777777" w:rsidR="00CD17F4" w:rsidRPr="004F6E1E" w:rsidRDefault="00CD17F4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Neuroleptic malignant syndrome</w:t>
            </w:r>
          </w:p>
          <w:p w14:paraId="4A24ECC4" w14:textId="77777777" w:rsidR="00CD17F4" w:rsidRPr="004F6E1E" w:rsidRDefault="00CD17F4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Immunologic reactions</w:t>
            </w:r>
          </w:p>
        </w:tc>
        <w:tc>
          <w:tcPr>
            <w:tcW w:w="3509" w:type="dxa"/>
            <w:shd w:val="clear" w:color="auto" w:fill="FFFFFF" w:themeFill="background1"/>
          </w:tcPr>
          <w:p w14:paraId="38037967" w14:textId="77777777" w:rsidR="00465C62" w:rsidRDefault="00465C62" w:rsidP="00C939EB">
            <w:pPr>
              <w:spacing w:after="0" w:line="360" w:lineRule="auto"/>
              <w:ind w:left="1440"/>
              <w:contextualSpacing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76B1693C" w14:textId="77777777" w:rsidR="00465C62" w:rsidRDefault="00465C62" w:rsidP="00C939EB">
            <w:pPr>
              <w:spacing w:after="0" w:line="360" w:lineRule="auto"/>
              <w:ind w:left="1440"/>
              <w:contextualSpacing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0F1F149E" w14:textId="77777777" w:rsidR="00465C62" w:rsidRDefault="00465C62" w:rsidP="00465C62">
            <w:pPr>
              <w:spacing w:after="0" w:line="360" w:lineRule="auto"/>
              <w:ind w:left="1440"/>
              <w:contextualSpacing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465C62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أ.د ميرفت عريب</w:t>
            </w:r>
            <w:r w:rsidRPr="00465C62">
              <w:rPr>
                <w:rFonts w:asciiTheme="majorBidi" w:eastAsia="Arial Unicode MS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ى</w:t>
            </w:r>
          </w:p>
          <w:p w14:paraId="059BF9B1" w14:textId="3510958E" w:rsidR="00465C62" w:rsidRPr="00465C62" w:rsidRDefault="00465C62" w:rsidP="00C939EB">
            <w:pPr>
              <w:spacing w:after="0" w:line="360" w:lineRule="auto"/>
              <w:ind w:left="1440"/>
              <w:contextualSpacing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</w:p>
        </w:tc>
      </w:tr>
      <w:tr w:rsidR="00CD17F4" w:rsidRPr="004F6E1E" w14:paraId="12360964" w14:textId="77777777" w:rsidTr="00191AC6">
        <w:trPr>
          <w:trHeight w:val="524"/>
        </w:trPr>
        <w:tc>
          <w:tcPr>
            <w:tcW w:w="10211" w:type="dxa"/>
            <w:gridSpan w:val="2"/>
            <w:shd w:val="clear" w:color="auto" w:fill="FFFFFF" w:themeFill="background1"/>
            <w:vAlign w:val="center"/>
          </w:tcPr>
          <w:p w14:paraId="2073B6BC" w14:textId="77777777" w:rsidR="00CD17F4" w:rsidRPr="004F6E1E" w:rsidRDefault="00CD17F4" w:rsidP="00E853B8">
            <w:pPr>
              <w:spacing w:after="0" w:line="360" w:lineRule="auto"/>
              <w:ind w:left="1800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>Medical toxicology</w:t>
            </w:r>
          </w:p>
        </w:tc>
      </w:tr>
      <w:tr w:rsidR="00CD17F4" w:rsidRPr="004F6E1E" w14:paraId="50E46FE5" w14:textId="77777777" w:rsidTr="00191AC6">
        <w:trPr>
          <w:trHeight w:val="125"/>
        </w:trPr>
        <w:tc>
          <w:tcPr>
            <w:tcW w:w="0" w:type="auto"/>
            <w:shd w:val="clear" w:color="auto" w:fill="FFFFFF" w:themeFill="background1"/>
          </w:tcPr>
          <w:p w14:paraId="3E12F28E" w14:textId="77777777" w:rsidR="00CD17F4" w:rsidRPr="004F6E1E" w:rsidRDefault="00CD17F4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Analgesics &amp; anti-inflammatory </w:t>
            </w:r>
          </w:p>
        </w:tc>
        <w:tc>
          <w:tcPr>
            <w:tcW w:w="3509" w:type="dxa"/>
            <w:shd w:val="clear" w:color="auto" w:fill="FFFFFF" w:themeFill="background1"/>
          </w:tcPr>
          <w:p w14:paraId="77F01862" w14:textId="4BB1A9D9" w:rsidR="00CD17F4" w:rsidRPr="00207D66" w:rsidRDefault="00C939EB" w:rsidP="00E70FB5">
            <w:pPr>
              <w:bidi/>
              <w:spacing w:after="0"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أ.</w:t>
            </w:r>
            <w:r w:rsidR="00CD17F4"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د</w:t>
            </w: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 فاطمة</w:t>
            </w:r>
            <w:r w:rsidR="00CD17F4"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 الجزار</w:t>
            </w:r>
          </w:p>
        </w:tc>
      </w:tr>
      <w:tr w:rsidR="00CD17F4" w:rsidRPr="004F6E1E" w14:paraId="64FE7269" w14:textId="77777777" w:rsidTr="00191AC6">
        <w:trPr>
          <w:trHeight w:val="274"/>
        </w:trPr>
        <w:tc>
          <w:tcPr>
            <w:tcW w:w="0" w:type="auto"/>
            <w:shd w:val="clear" w:color="auto" w:fill="FFFFFF" w:themeFill="background1"/>
          </w:tcPr>
          <w:p w14:paraId="66A58D9D" w14:textId="77777777" w:rsidR="00CD17F4" w:rsidRPr="004F6E1E" w:rsidRDefault="00CD17F4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Digitalis</w:t>
            </w:r>
          </w:p>
        </w:tc>
        <w:tc>
          <w:tcPr>
            <w:tcW w:w="3509" w:type="dxa"/>
            <w:shd w:val="clear" w:color="auto" w:fill="FFFFFF" w:themeFill="background1"/>
          </w:tcPr>
          <w:p w14:paraId="7836AFAD" w14:textId="5875B6E1" w:rsidR="00CD17F4" w:rsidRPr="00207D66" w:rsidRDefault="00CD17F4" w:rsidP="00E70FB5">
            <w:pPr>
              <w:bidi/>
              <w:spacing w:after="0"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أ.د ميرفت عريب</w:t>
            </w:r>
            <w:r w:rsidR="00C939EB"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ي</w:t>
            </w:r>
          </w:p>
        </w:tc>
      </w:tr>
      <w:tr w:rsidR="00CD17F4" w:rsidRPr="004F6E1E" w14:paraId="5FEC48D7" w14:textId="77777777" w:rsidTr="00191AC6">
        <w:trPr>
          <w:trHeight w:val="274"/>
        </w:trPr>
        <w:tc>
          <w:tcPr>
            <w:tcW w:w="0" w:type="auto"/>
            <w:shd w:val="clear" w:color="auto" w:fill="FFFFFF" w:themeFill="background1"/>
          </w:tcPr>
          <w:p w14:paraId="10781C03" w14:textId="77777777" w:rsidR="00CD17F4" w:rsidRPr="004F6E1E" w:rsidRDefault="00CD17F4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Cardiac drugs</w:t>
            </w:r>
          </w:p>
        </w:tc>
        <w:tc>
          <w:tcPr>
            <w:tcW w:w="3509" w:type="dxa"/>
            <w:shd w:val="clear" w:color="auto" w:fill="FFFFFF" w:themeFill="background1"/>
          </w:tcPr>
          <w:p w14:paraId="6AD747D9" w14:textId="426A54C2" w:rsidR="00CD17F4" w:rsidRPr="00207D66" w:rsidRDefault="00C939EB" w:rsidP="00E70FB5">
            <w:pPr>
              <w:bidi/>
              <w:spacing w:after="0" w:line="360" w:lineRule="auto"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أ.</w:t>
            </w:r>
            <w:r w:rsidR="00CD17F4"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د غاده السرنجاوي</w:t>
            </w:r>
          </w:p>
        </w:tc>
      </w:tr>
      <w:tr w:rsidR="00CD17F4" w:rsidRPr="004F6E1E" w14:paraId="454E69B0" w14:textId="77777777" w:rsidTr="00191AC6">
        <w:trPr>
          <w:trHeight w:val="836"/>
        </w:trPr>
        <w:tc>
          <w:tcPr>
            <w:tcW w:w="0" w:type="auto"/>
            <w:shd w:val="clear" w:color="auto" w:fill="FFFFFF" w:themeFill="background1"/>
          </w:tcPr>
          <w:p w14:paraId="06B3476F" w14:textId="77777777" w:rsidR="00CD17F4" w:rsidRPr="004F6E1E" w:rsidRDefault="00CD17F4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Antihistamines</w:t>
            </w:r>
          </w:p>
          <w:p w14:paraId="26C8334F" w14:textId="7C24E61C" w:rsidR="00CD17F4" w:rsidRPr="004F6E1E" w:rsidRDefault="00EC4DC5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anticholinergics</w:t>
            </w:r>
          </w:p>
          <w:p w14:paraId="69652A33" w14:textId="77777777" w:rsidR="00CD17F4" w:rsidRPr="004F6E1E" w:rsidRDefault="00CD17F4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Muscle relaxers</w:t>
            </w:r>
          </w:p>
        </w:tc>
        <w:tc>
          <w:tcPr>
            <w:tcW w:w="3509" w:type="dxa"/>
            <w:shd w:val="clear" w:color="auto" w:fill="FFFFFF" w:themeFill="background1"/>
          </w:tcPr>
          <w:p w14:paraId="6910D1D3" w14:textId="70CAB014" w:rsidR="00CD17F4" w:rsidRPr="00207D66" w:rsidRDefault="00C939EB" w:rsidP="00E70FB5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أ.</w:t>
            </w:r>
            <w:r w:rsidR="00CD17F4"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د أمل السعيد</w:t>
            </w:r>
          </w:p>
        </w:tc>
      </w:tr>
      <w:tr w:rsidR="00CD17F4" w:rsidRPr="004F6E1E" w14:paraId="378B327E" w14:textId="77777777" w:rsidTr="00191AC6">
        <w:trPr>
          <w:trHeight w:val="274"/>
        </w:trPr>
        <w:tc>
          <w:tcPr>
            <w:tcW w:w="0" w:type="auto"/>
            <w:shd w:val="clear" w:color="auto" w:fill="FFFFFF" w:themeFill="background1"/>
          </w:tcPr>
          <w:p w14:paraId="6C395D33" w14:textId="77777777" w:rsidR="00CD17F4" w:rsidRPr="004F6E1E" w:rsidRDefault="00CD17F4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Hypoglycemic agents</w:t>
            </w:r>
          </w:p>
        </w:tc>
        <w:tc>
          <w:tcPr>
            <w:tcW w:w="3509" w:type="dxa"/>
            <w:shd w:val="clear" w:color="auto" w:fill="FFFFFF" w:themeFill="background1"/>
          </w:tcPr>
          <w:p w14:paraId="6FB96CAE" w14:textId="1CA126E4" w:rsidR="00CD17F4" w:rsidRPr="00207D66" w:rsidRDefault="001B3B82" w:rsidP="00E70FB5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Theme="majorBidi" w:eastAsia="Arial Unicode MS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t>د. رشا الحسينى</w:t>
            </w:r>
          </w:p>
        </w:tc>
      </w:tr>
      <w:tr w:rsidR="00CD17F4" w:rsidRPr="004F6E1E" w14:paraId="2384144C" w14:textId="77777777" w:rsidTr="00191AC6">
        <w:trPr>
          <w:trHeight w:val="288"/>
        </w:trPr>
        <w:tc>
          <w:tcPr>
            <w:tcW w:w="0" w:type="auto"/>
            <w:shd w:val="clear" w:color="auto" w:fill="FFFFFF" w:themeFill="background1"/>
          </w:tcPr>
          <w:p w14:paraId="721CD92C" w14:textId="77777777" w:rsidR="00CD17F4" w:rsidRPr="004F6E1E" w:rsidRDefault="00CD17F4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Anticoagulants</w:t>
            </w:r>
          </w:p>
        </w:tc>
        <w:tc>
          <w:tcPr>
            <w:tcW w:w="3509" w:type="dxa"/>
            <w:shd w:val="clear" w:color="auto" w:fill="FFFFFF" w:themeFill="background1"/>
          </w:tcPr>
          <w:p w14:paraId="57C45F2D" w14:textId="37D15DC5" w:rsidR="00CD17F4" w:rsidRPr="00207D66" w:rsidRDefault="00C939EB" w:rsidP="00E70FB5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أ.</w:t>
            </w:r>
            <w:r w:rsidR="00CD17F4"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د فاطمه الجزار</w:t>
            </w:r>
          </w:p>
        </w:tc>
      </w:tr>
      <w:tr w:rsidR="00CD17F4" w:rsidRPr="004F6E1E" w14:paraId="362270E2" w14:textId="77777777" w:rsidTr="00191AC6">
        <w:trPr>
          <w:trHeight w:val="274"/>
        </w:trPr>
        <w:tc>
          <w:tcPr>
            <w:tcW w:w="0" w:type="auto"/>
            <w:shd w:val="clear" w:color="auto" w:fill="FFFFFF" w:themeFill="background1"/>
          </w:tcPr>
          <w:p w14:paraId="1D0B5E03" w14:textId="77777777" w:rsidR="00CD17F4" w:rsidRPr="004F6E1E" w:rsidRDefault="00CD17F4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Theophylline </w:t>
            </w:r>
          </w:p>
        </w:tc>
        <w:tc>
          <w:tcPr>
            <w:tcW w:w="3509" w:type="dxa"/>
            <w:shd w:val="clear" w:color="auto" w:fill="FFFFFF" w:themeFill="background1"/>
          </w:tcPr>
          <w:p w14:paraId="5822479F" w14:textId="4557B379" w:rsidR="00CD17F4" w:rsidRPr="00207D66" w:rsidRDefault="00CD17F4" w:rsidP="00E70FB5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ا.د</w:t>
            </w:r>
            <w:r w:rsidR="00C939EB"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ايمان دراز</w:t>
            </w:r>
          </w:p>
        </w:tc>
      </w:tr>
      <w:tr w:rsidR="00CD17F4" w:rsidRPr="004F6E1E" w14:paraId="1E4BA1BA" w14:textId="77777777" w:rsidTr="00191AC6">
        <w:trPr>
          <w:trHeight w:val="274"/>
        </w:trPr>
        <w:tc>
          <w:tcPr>
            <w:tcW w:w="0" w:type="auto"/>
            <w:shd w:val="clear" w:color="auto" w:fill="FFFFFF" w:themeFill="background1"/>
          </w:tcPr>
          <w:p w14:paraId="62516AF0" w14:textId="77777777" w:rsidR="00CD17F4" w:rsidRPr="004F6E1E" w:rsidRDefault="00CD17F4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Isoniazid and antimicrobials</w:t>
            </w:r>
          </w:p>
        </w:tc>
        <w:tc>
          <w:tcPr>
            <w:tcW w:w="3509" w:type="dxa"/>
            <w:shd w:val="clear" w:color="auto" w:fill="FFFFFF" w:themeFill="background1"/>
          </w:tcPr>
          <w:p w14:paraId="6880550C" w14:textId="48F0F4FE" w:rsidR="00CD17F4" w:rsidRPr="00207D66" w:rsidRDefault="00CD17F4" w:rsidP="00E70FB5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أ</w:t>
            </w:r>
            <w:r w:rsidR="0084653B"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.</w:t>
            </w: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د ايمان دراز</w:t>
            </w:r>
          </w:p>
        </w:tc>
      </w:tr>
    </w:tbl>
    <w:p w14:paraId="7DB4D3D2" w14:textId="4DFDB83D" w:rsidR="00AC55A3" w:rsidRPr="004F6E1E" w:rsidRDefault="00AC55A3" w:rsidP="0084653B">
      <w:pPr>
        <w:spacing w:after="0" w:line="360" w:lineRule="auto"/>
        <w:contextualSpacing/>
        <w:rPr>
          <w:rFonts w:asciiTheme="majorBidi" w:eastAsia="Arial Unicode MS" w:hAnsiTheme="majorBidi" w:cstheme="majorBidi"/>
          <w:sz w:val="24"/>
          <w:szCs w:val="24"/>
          <w:rtl/>
          <w:lang w:bidi="ar-EG"/>
        </w:rPr>
      </w:pPr>
    </w:p>
    <w:tbl>
      <w:tblPr>
        <w:tblW w:w="1023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6277"/>
        <w:gridCol w:w="3960"/>
      </w:tblGrid>
      <w:tr w:rsidR="00AC55A3" w:rsidRPr="004F6E1E" w14:paraId="31C42E5F" w14:textId="77777777" w:rsidTr="00785C32">
        <w:trPr>
          <w:trHeight w:val="513"/>
        </w:trPr>
        <w:tc>
          <w:tcPr>
            <w:tcW w:w="10237" w:type="dxa"/>
            <w:gridSpan w:val="2"/>
            <w:shd w:val="clear" w:color="auto" w:fill="FFFFFF" w:themeFill="background1"/>
            <w:vAlign w:val="center"/>
          </w:tcPr>
          <w:p w14:paraId="1D2F11A2" w14:textId="77777777" w:rsidR="00AC55A3" w:rsidRPr="004F6E1E" w:rsidRDefault="00AC55A3" w:rsidP="00E853B8">
            <w:pPr>
              <w:spacing w:after="0" w:line="360" w:lineRule="auto"/>
              <w:ind w:left="1800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>Industrial and household toxicology</w:t>
            </w:r>
          </w:p>
        </w:tc>
      </w:tr>
      <w:tr w:rsidR="00AC55A3" w:rsidRPr="004F6E1E" w14:paraId="1DFD134E" w14:textId="77777777" w:rsidTr="00785C32">
        <w:trPr>
          <w:trHeight w:val="457"/>
        </w:trPr>
        <w:tc>
          <w:tcPr>
            <w:tcW w:w="6277" w:type="dxa"/>
            <w:shd w:val="clear" w:color="auto" w:fill="FFFFFF" w:themeFill="background1"/>
          </w:tcPr>
          <w:p w14:paraId="4E33C708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Acids and alkalis</w:t>
            </w:r>
          </w:p>
        </w:tc>
        <w:tc>
          <w:tcPr>
            <w:tcW w:w="3960" w:type="dxa"/>
            <w:shd w:val="clear" w:color="auto" w:fill="FFFFFF" w:themeFill="background1"/>
          </w:tcPr>
          <w:p w14:paraId="3367538D" w14:textId="4157B7EE" w:rsidR="00AC55A3" w:rsidRPr="00207D66" w:rsidRDefault="00AC55A3" w:rsidP="00E70FB5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أ.د إيناس المداح</w:t>
            </w:r>
          </w:p>
        </w:tc>
      </w:tr>
      <w:tr w:rsidR="00AC55A3" w:rsidRPr="004F6E1E" w14:paraId="7831ADF7" w14:textId="77777777" w:rsidTr="00785C32">
        <w:trPr>
          <w:trHeight w:val="267"/>
        </w:trPr>
        <w:tc>
          <w:tcPr>
            <w:tcW w:w="6277" w:type="dxa"/>
            <w:shd w:val="clear" w:color="auto" w:fill="FFFFFF" w:themeFill="background1"/>
          </w:tcPr>
          <w:p w14:paraId="10DA4AF7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Heavy metals</w:t>
            </w:r>
          </w:p>
        </w:tc>
        <w:tc>
          <w:tcPr>
            <w:tcW w:w="3960" w:type="dxa"/>
            <w:shd w:val="clear" w:color="auto" w:fill="FFFFFF" w:themeFill="background1"/>
          </w:tcPr>
          <w:p w14:paraId="217A9EFA" w14:textId="55AED6FD" w:rsidR="00AC55A3" w:rsidRPr="00207D66" w:rsidRDefault="00AC55A3" w:rsidP="00E70FB5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أ.د</w:t>
            </w:r>
            <w:r w:rsidR="00840E3E"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أروه أبو الفضل</w:t>
            </w:r>
          </w:p>
        </w:tc>
      </w:tr>
      <w:tr w:rsidR="00AC55A3" w:rsidRPr="004F6E1E" w14:paraId="00907D62" w14:textId="77777777" w:rsidTr="00785C32">
        <w:trPr>
          <w:trHeight w:val="267"/>
        </w:trPr>
        <w:tc>
          <w:tcPr>
            <w:tcW w:w="6277" w:type="dxa"/>
            <w:shd w:val="clear" w:color="auto" w:fill="FFFFFF" w:themeFill="background1"/>
          </w:tcPr>
          <w:p w14:paraId="24EBD212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Pesticides</w:t>
            </w:r>
          </w:p>
        </w:tc>
        <w:tc>
          <w:tcPr>
            <w:tcW w:w="3960" w:type="dxa"/>
            <w:shd w:val="clear" w:color="auto" w:fill="FFFFFF" w:themeFill="background1"/>
          </w:tcPr>
          <w:p w14:paraId="05E6C141" w14:textId="2F7A8BDE" w:rsidR="00AC55A3" w:rsidRPr="00207D66" w:rsidRDefault="00AC55A3" w:rsidP="00E70FB5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أ.د خالد سعد</w:t>
            </w:r>
          </w:p>
        </w:tc>
      </w:tr>
      <w:tr w:rsidR="00AC55A3" w:rsidRPr="004F6E1E" w14:paraId="670DDA50" w14:textId="77777777" w:rsidTr="00785C32">
        <w:trPr>
          <w:trHeight w:val="524"/>
        </w:trPr>
        <w:tc>
          <w:tcPr>
            <w:tcW w:w="10237" w:type="dxa"/>
            <w:gridSpan w:val="2"/>
            <w:shd w:val="clear" w:color="auto" w:fill="FFFFFF" w:themeFill="background1"/>
            <w:vAlign w:val="center"/>
          </w:tcPr>
          <w:p w14:paraId="4226D6DE" w14:textId="77777777" w:rsidR="00AC55A3" w:rsidRPr="004F6E1E" w:rsidRDefault="00AC55A3" w:rsidP="00E70FB5">
            <w:pPr>
              <w:spacing w:after="0" w:line="360" w:lineRule="auto"/>
              <w:ind w:left="1800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>CNS depressants</w:t>
            </w:r>
          </w:p>
        </w:tc>
      </w:tr>
      <w:tr w:rsidR="00AC55A3" w:rsidRPr="004F6E1E" w14:paraId="1391E429" w14:textId="77777777" w:rsidTr="00785C32">
        <w:trPr>
          <w:trHeight w:val="1097"/>
        </w:trPr>
        <w:tc>
          <w:tcPr>
            <w:tcW w:w="6277" w:type="dxa"/>
            <w:shd w:val="clear" w:color="auto" w:fill="FFFFFF" w:themeFill="background1"/>
            <w:vAlign w:val="center"/>
          </w:tcPr>
          <w:p w14:paraId="197D284D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Sedative hypnotics</w:t>
            </w:r>
          </w:p>
          <w:p w14:paraId="717FC166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Opioids</w:t>
            </w:r>
          </w:p>
          <w:p w14:paraId="4D2B656F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Alcohols </w:t>
            </w:r>
          </w:p>
          <w:p w14:paraId="14DF2513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Psychotropic drugs</w:t>
            </w:r>
          </w:p>
          <w:p w14:paraId="4F9E03E5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lastRenderedPageBreak/>
              <w:t>Anticonvulsants</w:t>
            </w:r>
          </w:p>
        </w:tc>
        <w:tc>
          <w:tcPr>
            <w:tcW w:w="3960" w:type="dxa"/>
            <w:shd w:val="clear" w:color="auto" w:fill="FFFFFF" w:themeFill="background1"/>
            <w:vAlign w:val="center"/>
          </w:tcPr>
          <w:p w14:paraId="7C0858A8" w14:textId="19129D93" w:rsidR="00AC55A3" w:rsidRPr="00207D66" w:rsidRDefault="00C2433E" w:rsidP="00E70FB5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Theme="majorBidi" w:eastAsia="Arial Unicode MS" w:hAnsiTheme="majorBidi" w:cstheme="majorBidi" w:hint="cs"/>
                <w:b/>
                <w:bCs/>
                <w:sz w:val="24"/>
                <w:szCs w:val="24"/>
                <w:rtl/>
                <w:lang w:bidi="ar-EG"/>
              </w:rPr>
              <w:lastRenderedPageBreak/>
              <w:t>أ.</w:t>
            </w:r>
            <w:r w:rsidR="00AC55A3"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د</w:t>
            </w:r>
            <w:r w:rsidR="00840E3E"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  <w:r w:rsidR="00AC55A3"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علياء هديب</w:t>
            </w:r>
          </w:p>
          <w:p w14:paraId="673E1785" w14:textId="276E0FBA" w:rsidR="00AC55A3" w:rsidRPr="00207D66" w:rsidRDefault="00AC55A3" w:rsidP="00E70FB5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أ.د ميرفت عريبي</w:t>
            </w:r>
          </w:p>
          <w:p w14:paraId="54193822" w14:textId="28E708D9" w:rsidR="00AC55A3" w:rsidRPr="00207D66" w:rsidRDefault="00AC55A3" w:rsidP="00E70FB5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أ.د</w:t>
            </w:r>
            <w:r w:rsidR="00840E3E"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إيناس المحلاوي</w:t>
            </w:r>
          </w:p>
          <w:p w14:paraId="668B62FD" w14:textId="424B42C6" w:rsidR="00AC55A3" w:rsidRPr="004F6E1E" w:rsidRDefault="00AC55A3" w:rsidP="00E70FB5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</w:pP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أ.د إيناس المداح</w:t>
            </w:r>
          </w:p>
          <w:p w14:paraId="0C6180AB" w14:textId="151FB26B" w:rsidR="00AC55A3" w:rsidRPr="00207D66" w:rsidRDefault="00AC55A3" w:rsidP="00E70FB5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lastRenderedPageBreak/>
              <w:t>أ.د</w:t>
            </w:r>
            <w:r w:rsidR="00840E3E"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خالد سعد</w:t>
            </w:r>
          </w:p>
        </w:tc>
      </w:tr>
      <w:tr w:rsidR="00AC55A3" w:rsidRPr="004F6E1E" w14:paraId="6B7C0ED6" w14:textId="77777777" w:rsidTr="00785C32">
        <w:trPr>
          <w:trHeight w:val="452"/>
        </w:trPr>
        <w:tc>
          <w:tcPr>
            <w:tcW w:w="10237" w:type="dxa"/>
            <w:gridSpan w:val="2"/>
            <w:shd w:val="clear" w:color="auto" w:fill="FFFFFF" w:themeFill="background1"/>
            <w:vAlign w:val="center"/>
          </w:tcPr>
          <w:p w14:paraId="5EEAA9AC" w14:textId="77777777" w:rsidR="00AC55A3" w:rsidRPr="004F6E1E" w:rsidRDefault="00AC55A3" w:rsidP="00E853B8">
            <w:pPr>
              <w:spacing w:after="0" w:line="360" w:lineRule="auto"/>
              <w:ind w:left="1800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lastRenderedPageBreak/>
              <w:t>CNS stimulants</w:t>
            </w:r>
          </w:p>
        </w:tc>
      </w:tr>
      <w:tr w:rsidR="00AC55A3" w:rsidRPr="004F6E1E" w14:paraId="6D4E2855" w14:textId="77777777" w:rsidTr="00785C32">
        <w:trPr>
          <w:trHeight w:val="816"/>
        </w:trPr>
        <w:tc>
          <w:tcPr>
            <w:tcW w:w="6277" w:type="dxa"/>
            <w:shd w:val="clear" w:color="auto" w:fill="FFFFFF" w:themeFill="background1"/>
            <w:vAlign w:val="center"/>
          </w:tcPr>
          <w:p w14:paraId="11522267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Cocaine </w:t>
            </w:r>
          </w:p>
          <w:p w14:paraId="16FE8A3C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Amphetamine </w:t>
            </w:r>
          </w:p>
          <w:p w14:paraId="3E09D7D8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Ergot </w:t>
            </w:r>
          </w:p>
        </w:tc>
        <w:tc>
          <w:tcPr>
            <w:tcW w:w="3960" w:type="dxa"/>
            <w:shd w:val="clear" w:color="auto" w:fill="FFFFFF" w:themeFill="background1"/>
            <w:vAlign w:val="center"/>
          </w:tcPr>
          <w:p w14:paraId="1AAA4E37" w14:textId="15BDA72A" w:rsidR="00AC55A3" w:rsidRPr="00207D66" w:rsidRDefault="00AC55A3" w:rsidP="00207D66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أ.د</w:t>
            </w:r>
            <w:r w:rsidR="00840E3E"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ميرفت عريبي</w:t>
            </w:r>
          </w:p>
          <w:p w14:paraId="1287582B" w14:textId="77777777" w:rsidR="00AC55A3" w:rsidRPr="004F6E1E" w:rsidRDefault="00AC55A3" w:rsidP="00207D66">
            <w:pPr>
              <w:spacing w:after="0" w:line="360" w:lineRule="auto"/>
              <w:ind w:left="1800"/>
              <w:contextualSpacing/>
              <w:jc w:val="center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</w:p>
        </w:tc>
      </w:tr>
      <w:tr w:rsidR="00AC55A3" w:rsidRPr="004F6E1E" w14:paraId="238DE61B" w14:textId="77777777" w:rsidTr="00785C32">
        <w:trPr>
          <w:trHeight w:val="361"/>
        </w:trPr>
        <w:tc>
          <w:tcPr>
            <w:tcW w:w="10237" w:type="dxa"/>
            <w:gridSpan w:val="2"/>
            <w:shd w:val="clear" w:color="auto" w:fill="FFFFFF" w:themeFill="background1"/>
            <w:vAlign w:val="center"/>
          </w:tcPr>
          <w:p w14:paraId="6A6E465A" w14:textId="77777777" w:rsidR="00AC55A3" w:rsidRPr="004F6E1E" w:rsidRDefault="00AC55A3" w:rsidP="00207D66">
            <w:pPr>
              <w:spacing w:after="0" w:line="360" w:lineRule="auto"/>
              <w:ind w:left="1800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>Drugs of abuse</w:t>
            </w:r>
          </w:p>
        </w:tc>
      </w:tr>
      <w:tr w:rsidR="00AC55A3" w:rsidRPr="004F6E1E" w14:paraId="4987E9E3" w14:textId="77777777" w:rsidTr="00785C32">
        <w:trPr>
          <w:trHeight w:val="2033"/>
        </w:trPr>
        <w:tc>
          <w:tcPr>
            <w:tcW w:w="6277" w:type="dxa"/>
            <w:shd w:val="clear" w:color="auto" w:fill="FFFFFF" w:themeFill="background1"/>
          </w:tcPr>
          <w:p w14:paraId="15C15382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Opioids &amp; sedatives- hypnotics</w:t>
            </w:r>
          </w:p>
          <w:p w14:paraId="34AD5075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Hallucinogens &amp; Nicotine</w:t>
            </w:r>
          </w:p>
          <w:p w14:paraId="77F4751D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Substances abuse</w:t>
            </w:r>
          </w:p>
          <w:p w14:paraId="783DC6DA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Cannabis</w:t>
            </w:r>
          </w:p>
          <w:p w14:paraId="750299FE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Amphetamines &amp; cocaine &amp;</w:t>
            </w:r>
          </w:p>
          <w:p w14:paraId="7FDAAEC3" w14:textId="4C792C9F" w:rsidR="00AC55A3" w:rsidRPr="004F6E1E" w:rsidRDefault="00EC4DC5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Phencyclidine</w:t>
            </w:r>
          </w:p>
          <w:p w14:paraId="036F7B09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Doping drugs</w:t>
            </w:r>
          </w:p>
        </w:tc>
        <w:tc>
          <w:tcPr>
            <w:tcW w:w="3960" w:type="dxa"/>
            <w:shd w:val="clear" w:color="auto" w:fill="FFFFFF" w:themeFill="background1"/>
          </w:tcPr>
          <w:p w14:paraId="071BD684" w14:textId="77777777" w:rsidR="00207D66" w:rsidRDefault="00207D66" w:rsidP="00207D66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66CFB60C" w14:textId="590DF278" w:rsidR="00AC55A3" w:rsidRPr="00207D66" w:rsidRDefault="00AC55A3" w:rsidP="00207D66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أ.د عبد المعطي كباش</w:t>
            </w:r>
          </w:p>
        </w:tc>
      </w:tr>
      <w:tr w:rsidR="00AC55A3" w:rsidRPr="004F6E1E" w14:paraId="5AAE4EEB" w14:textId="77777777" w:rsidTr="00785C32">
        <w:trPr>
          <w:trHeight w:val="480"/>
        </w:trPr>
        <w:tc>
          <w:tcPr>
            <w:tcW w:w="10237" w:type="dxa"/>
            <w:gridSpan w:val="2"/>
            <w:shd w:val="clear" w:color="auto" w:fill="FFFFFF" w:themeFill="background1"/>
          </w:tcPr>
          <w:p w14:paraId="7E248925" w14:textId="77777777" w:rsidR="00AC55A3" w:rsidRPr="004F6E1E" w:rsidRDefault="00AC55A3" w:rsidP="00207D66">
            <w:pPr>
              <w:spacing w:after="0" w:line="360" w:lineRule="auto"/>
              <w:ind w:left="1800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>Gases and volatiles</w:t>
            </w:r>
          </w:p>
        </w:tc>
      </w:tr>
      <w:tr w:rsidR="00AC55A3" w:rsidRPr="004F6E1E" w14:paraId="16372CB6" w14:textId="77777777" w:rsidTr="00785C32">
        <w:trPr>
          <w:trHeight w:val="1121"/>
        </w:trPr>
        <w:tc>
          <w:tcPr>
            <w:tcW w:w="6277" w:type="dxa"/>
            <w:shd w:val="clear" w:color="auto" w:fill="FFFFFF" w:themeFill="background1"/>
          </w:tcPr>
          <w:p w14:paraId="6C167E96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Hydrocarbons</w:t>
            </w:r>
          </w:p>
          <w:p w14:paraId="36032BF1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Cyanide</w:t>
            </w:r>
          </w:p>
          <w:p w14:paraId="32B98229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Carbon monoxide</w:t>
            </w:r>
          </w:p>
          <w:p w14:paraId="11C32EEC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Hydrogen sulphide</w:t>
            </w:r>
          </w:p>
        </w:tc>
        <w:tc>
          <w:tcPr>
            <w:tcW w:w="3960" w:type="dxa"/>
            <w:shd w:val="clear" w:color="auto" w:fill="FFFFFF" w:themeFill="background1"/>
          </w:tcPr>
          <w:p w14:paraId="07EBC6EA" w14:textId="77777777" w:rsidR="00AC55A3" w:rsidRPr="004F6E1E" w:rsidRDefault="00AC55A3" w:rsidP="00207D66">
            <w:pPr>
              <w:spacing w:after="0" w:line="360" w:lineRule="auto"/>
              <w:ind w:left="1800"/>
              <w:contextualSpacing/>
              <w:jc w:val="center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</w:p>
          <w:p w14:paraId="7B3AB4CE" w14:textId="40E8E39A" w:rsidR="00AC55A3" w:rsidRPr="00207D66" w:rsidRDefault="00AC55A3" w:rsidP="00207D66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أ.د</w:t>
            </w:r>
            <w:r w:rsidR="00840E3E"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 </w:t>
            </w: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إيناس المحلاوي</w:t>
            </w:r>
          </w:p>
        </w:tc>
      </w:tr>
      <w:tr w:rsidR="00AC55A3" w:rsidRPr="004F6E1E" w14:paraId="6C382E2D" w14:textId="77777777" w:rsidTr="00785C32">
        <w:trPr>
          <w:trHeight w:val="267"/>
        </w:trPr>
        <w:tc>
          <w:tcPr>
            <w:tcW w:w="10237" w:type="dxa"/>
            <w:gridSpan w:val="2"/>
            <w:shd w:val="clear" w:color="auto" w:fill="FFFFFF" w:themeFill="background1"/>
          </w:tcPr>
          <w:p w14:paraId="5DBB0EEB" w14:textId="77777777" w:rsidR="00AC55A3" w:rsidRPr="004F6E1E" w:rsidRDefault="00AC55A3" w:rsidP="00207D66">
            <w:pPr>
              <w:tabs>
                <w:tab w:val="left" w:pos="284"/>
                <w:tab w:val="left" w:pos="426"/>
              </w:tabs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ar-EG" w:bidi="ar-EG"/>
              </w:rPr>
            </w:pPr>
            <w:r w:rsidRPr="004F6E1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Environmental Toxins</w:t>
            </w:r>
          </w:p>
        </w:tc>
      </w:tr>
      <w:tr w:rsidR="00AC55A3" w:rsidRPr="004F6E1E" w14:paraId="5E263262" w14:textId="77777777" w:rsidTr="00785C32">
        <w:trPr>
          <w:trHeight w:val="338"/>
        </w:trPr>
        <w:tc>
          <w:tcPr>
            <w:tcW w:w="6277" w:type="dxa"/>
          </w:tcPr>
          <w:p w14:paraId="42506843" w14:textId="77777777" w:rsidR="00AC55A3" w:rsidRPr="004F6E1E" w:rsidRDefault="00AC55A3" w:rsidP="0084653B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Food poisoning</w:t>
            </w:r>
          </w:p>
        </w:tc>
        <w:tc>
          <w:tcPr>
            <w:tcW w:w="3960" w:type="dxa"/>
            <w:shd w:val="clear" w:color="auto" w:fill="FFFFFF" w:themeFill="background1"/>
          </w:tcPr>
          <w:p w14:paraId="21BCAC2E" w14:textId="501EA002" w:rsidR="00AC55A3" w:rsidRPr="00207D66" w:rsidRDefault="00AC55A3" w:rsidP="00207D66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أ</w:t>
            </w:r>
            <w:r w:rsidR="00840E3E"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.د</w:t>
            </w: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 ايمان دراز</w:t>
            </w:r>
          </w:p>
        </w:tc>
      </w:tr>
      <w:tr w:rsidR="00AC55A3" w:rsidRPr="004F6E1E" w14:paraId="774A887F" w14:textId="77777777" w:rsidTr="00785C32">
        <w:trPr>
          <w:trHeight w:val="267"/>
        </w:trPr>
        <w:tc>
          <w:tcPr>
            <w:tcW w:w="10237" w:type="dxa"/>
            <w:gridSpan w:val="2"/>
            <w:shd w:val="clear" w:color="auto" w:fill="FFFFFF" w:themeFill="background1"/>
          </w:tcPr>
          <w:p w14:paraId="7A67B2FD" w14:textId="77777777" w:rsidR="00AC55A3" w:rsidRPr="004F6E1E" w:rsidRDefault="00AC55A3" w:rsidP="00207D66">
            <w:pPr>
              <w:tabs>
                <w:tab w:val="left" w:pos="284"/>
                <w:tab w:val="left" w:pos="426"/>
              </w:tabs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eastAsia="ar-EG" w:bidi="ar-EG"/>
              </w:rPr>
            </w:pPr>
            <w:r w:rsidRPr="004F6E1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Animal toxicology</w:t>
            </w:r>
          </w:p>
        </w:tc>
      </w:tr>
      <w:tr w:rsidR="00E02F3B" w:rsidRPr="004F6E1E" w14:paraId="5F0E189C" w14:textId="77777777" w:rsidTr="00785C32">
        <w:trPr>
          <w:trHeight w:val="419"/>
        </w:trPr>
        <w:tc>
          <w:tcPr>
            <w:tcW w:w="6277" w:type="dxa"/>
            <w:shd w:val="clear" w:color="auto" w:fill="FFFFFF" w:themeFill="background1"/>
          </w:tcPr>
          <w:p w14:paraId="01636242" w14:textId="732C5516" w:rsidR="00E02F3B" w:rsidRPr="00E93090" w:rsidRDefault="00E02F3B" w:rsidP="00E93090">
            <w:pPr>
              <w:numPr>
                <w:ilvl w:val="0"/>
                <w:numId w:val="19"/>
              </w:numPr>
              <w:spacing w:after="0" w:line="360" w:lineRule="auto"/>
              <w:ind w:left="1800"/>
              <w:contextualSpacing/>
              <w:rPr>
                <w:rFonts w:asciiTheme="majorBidi" w:hAnsiTheme="majorBidi" w:cstheme="majorBidi"/>
                <w:color w:val="000000"/>
                <w:sz w:val="24"/>
                <w:szCs w:val="24"/>
                <w:lang w:eastAsia="ar-EG"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Snake and </w:t>
            </w:r>
            <w:r w:rsidR="00EC4DC5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scorpion</w:t>
            </w: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 envenomation</w:t>
            </w:r>
          </w:p>
        </w:tc>
        <w:tc>
          <w:tcPr>
            <w:tcW w:w="3960" w:type="dxa"/>
            <w:shd w:val="clear" w:color="auto" w:fill="FFFFFF" w:themeFill="background1"/>
          </w:tcPr>
          <w:p w14:paraId="5CBD23AA" w14:textId="0A4275C9" w:rsidR="00E02F3B" w:rsidRPr="00207D66" w:rsidRDefault="00E02F3B" w:rsidP="00207D66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ا</w:t>
            </w:r>
            <w:r w:rsidR="00840E3E"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.</w:t>
            </w:r>
            <w:r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 xml:space="preserve"> د ايمان درا</w:t>
            </w:r>
            <w:r w:rsidR="00840E3E" w:rsidRPr="00207D66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ز</w:t>
            </w:r>
          </w:p>
        </w:tc>
      </w:tr>
      <w:tr w:rsidR="00840E3E" w:rsidRPr="004F6E1E" w14:paraId="7923B6B3" w14:textId="77777777" w:rsidTr="00785C32">
        <w:trPr>
          <w:trHeight w:val="2525"/>
        </w:trPr>
        <w:tc>
          <w:tcPr>
            <w:tcW w:w="6277" w:type="dxa"/>
            <w:shd w:val="clear" w:color="auto" w:fill="FFFFFF" w:themeFill="background1"/>
          </w:tcPr>
          <w:p w14:paraId="2859CC7F" w14:textId="77777777" w:rsidR="00840E3E" w:rsidRPr="00E93090" w:rsidRDefault="00840E3E" w:rsidP="00E02F3B">
            <w:pPr>
              <w:spacing w:after="0" w:line="360" w:lineRule="auto"/>
              <w:contextualSpacing/>
              <w:rPr>
                <w:rFonts w:asciiTheme="majorBidi" w:eastAsiaTheme="minorHAnsi" w:hAnsiTheme="majorBidi" w:cstheme="majorBidi"/>
                <w:b/>
                <w:bCs/>
                <w:sz w:val="24"/>
                <w:szCs w:val="24"/>
              </w:rPr>
            </w:pPr>
            <w:r w:rsidRPr="00E93090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t>Seminars:</w:t>
            </w:r>
            <w:r w:rsidRPr="00E93090">
              <w:rPr>
                <w:rFonts w:asciiTheme="majorBidi" w:eastAsiaTheme="minorHAns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14:paraId="2E4D7FD3" w14:textId="286DCD87" w:rsidR="00840E3E" w:rsidRPr="004F6E1E" w:rsidRDefault="00840E3E" w:rsidP="00E02F3B">
            <w:pPr>
              <w:spacing w:after="0"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Nanomaterials &amp; toxicodynamic and toxicokinetics</w:t>
            </w:r>
          </w:p>
          <w:p w14:paraId="36FEF209" w14:textId="77777777" w:rsidR="00840E3E" w:rsidRPr="004F6E1E" w:rsidRDefault="00840E3E" w:rsidP="00E02F3B">
            <w:pPr>
              <w:spacing w:after="0"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</w:p>
          <w:p w14:paraId="193AA5F2" w14:textId="5243760D" w:rsidR="00840E3E" w:rsidRPr="004F6E1E" w:rsidRDefault="00840E3E" w:rsidP="00E02F3B">
            <w:pPr>
              <w:spacing w:after="0"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Mixture toxicities (mixture prioritization and testing, the importance of toxicokinetics).</w:t>
            </w:r>
          </w:p>
        </w:tc>
        <w:tc>
          <w:tcPr>
            <w:tcW w:w="3960" w:type="dxa"/>
            <w:shd w:val="clear" w:color="auto" w:fill="FFFFFF" w:themeFill="background1"/>
          </w:tcPr>
          <w:p w14:paraId="713ACD4D" w14:textId="77777777" w:rsidR="00633B28" w:rsidRDefault="00633B28" w:rsidP="00633B28">
            <w:pPr>
              <w:bidi/>
              <w:spacing w:after="0"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</w:p>
          <w:p w14:paraId="0A2E0931" w14:textId="7B66DEB7" w:rsidR="00840E3E" w:rsidRPr="00785C32" w:rsidRDefault="00840E3E" w:rsidP="00785C32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  <w:t>ا</w:t>
            </w:r>
            <w:r w:rsidRPr="00785C32"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  <w:t>.</w:t>
            </w:r>
            <w:r w:rsidRPr="00785C32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د احمد عبد الستار</w:t>
            </w:r>
          </w:p>
          <w:p w14:paraId="79A441B5" w14:textId="77777777" w:rsidR="00633B28" w:rsidRPr="00785C32" w:rsidRDefault="00633B28" w:rsidP="00785C32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  <w:p w14:paraId="2C9AFB20" w14:textId="45A7A66A" w:rsidR="00840E3E" w:rsidRPr="00785C32" w:rsidRDefault="00840E3E" w:rsidP="00785C32">
            <w:pPr>
              <w:bidi/>
              <w:spacing w:after="0" w:line="360" w:lineRule="auto"/>
              <w:contextualSpacing/>
              <w:jc w:val="center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785C32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rtl/>
                <w:lang w:bidi="ar-EG"/>
              </w:rPr>
              <w:t>ا.د ميرفت عريبي</w:t>
            </w:r>
          </w:p>
          <w:p w14:paraId="79FCFA85" w14:textId="30F371BA" w:rsidR="00840E3E" w:rsidRPr="004F6E1E" w:rsidRDefault="00840E3E" w:rsidP="00633B28">
            <w:pPr>
              <w:spacing w:after="0" w:line="360" w:lineRule="auto"/>
              <w:ind w:left="1800"/>
              <w:contextualSpacing/>
              <w:jc w:val="right"/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</w:pPr>
          </w:p>
        </w:tc>
      </w:tr>
    </w:tbl>
    <w:p w14:paraId="1E881B02" w14:textId="77777777" w:rsidR="00A7696E" w:rsidRDefault="00A7696E" w:rsidP="00F80D23">
      <w:pPr>
        <w:bidi/>
        <w:spacing w:line="360" w:lineRule="auto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lang w:bidi="ar-EG"/>
        </w:rPr>
      </w:pPr>
    </w:p>
    <w:p w14:paraId="26CBD136" w14:textId="77777777" w:rsidR="00E93090" w:rsidRPr="004F6E1E" w:rsidRDefault="00E93090" w:rsidP="00E93090">
      <w:pPr>
        <w:bidi/>
        <w:spacing w:line="360" w:lineRule="auto"/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</w:pPr>
    </w:p>
    <w:p w14:paraId="73C403C8" w14:textId="035ED003" w:rsidR="00A94A2B" w:rsidRPr="00714D3D" w:rsidRDefault="004F43EB" w:rsidP="00714D3D">
      <w:pPr>
        <w:bidi/>
        <w:spacing w:line="360" w:lineRule="auto"/>
        <w:jc w:val="center"/>
        <w:rPr>
          <w:rFonts w:asciiTheme="majorBidi" w:eastAsia="Arial Unicode MS" w:hAnsiTheme="majorBidi" w:cstheme="majorBidi"/>
          <w:b/>
          <w:bCs/>
          <w:sz w:val="24"/>
          <w:szCs w:val="24"/>
          <w:u w:val="single"/>
          <w:rtl/>
          <w:lang w:bidi="ar-EG"/>
        </w:rPr>
      </w:pPr>
      <w:r w:rsidRPr="004F6E1E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  <w:rtl/>
          <w:lang w:bidi="ar-EG"/>
        </w:rPr>
        <w:lastRenderedPageBreak/>
        <w:t xml:space="preserve">   </w:t>
      </w:r>
      <w:r w:rsidR="0023563B" w:rsidRPr="004F6E1E">
        <w:rPr>
          <w:rFonts w:asciiTheme="majorBidi" w:eastAsia="Arial Unicode MS" w:hAnsiTheme="majorBidi" w:cstheme="majorBidi"/>
          <w:b/>
          <w:bCs/>
          <w:sz w:val="24"/>
          <w:szCs w:val="24"/>
          <w:u w:val="single"/>
          <w:lang w:bidi="ar-EG"/>
        </w:rPr>
        <w:t>Semester 4</w:t>
      </w:r>
    </w:p>
    <w:tbl>
      <w:tblPr>
        <w:tblStyle w:val="TableGrid"/>
        <w:tblW w:w="0" w:type="auto"/>
        <w:tblInd w:w="-635" w:type="dxa"/>
        <w:tblLook w:val="04A0" w:firstRow="1" w:lastRow="0" w:firstColumn="1" w:lastColumn="0" w:noHBand="0" w:noVBand="1"/>
      </w:tblPr>
      <w:tblGrid>
        <w:gridCol w:w="7010"/>
        <w:gridCol w:w="2255"/>
      </w:tblGrid>
      <w:tr w:rsidR="002A6FA1" w:rsidRPr="004F6E1E" w14:paraId="279A63D8" w14:textId="77777777" w:rsidTr="002438A3">
        <w:trPr>
          <w:trHeight w:val="532"/>
        </w:trPr>
        <w:tc>
          <w:tcPr>
            <w:tcW w:w="7010" w:type="dxa"/>
          </w:tcPr>
          <w:p w14:paraId="2D0ECA25" w14:textId="77777777" w:rsidR="00AC55A3" w:rsidRPr="004F6E1E" w:rsidRDefault="00AC55A3" w:rsidP="00427927">
            <w:pPr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1: </w:t>
            </w: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u w:val="single"/>
                <w:lang w:bidi="ar-EG"/>
              </w:rPr>
              <w:t>Autopsy:</w:t>
            </w: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 </w:t>
            </w:r>
          </w:p>
          <w:p w14:paraId="2B6DC7A8" w14:textId="77777777" w:rsidR="00AC55A3" w:rsidRPr="004F6E1E" w:rsidRDefault="00AC55A3" w:rsidP="00AC55A3">
            <w:pPr>
              <w:numPr>
                <w:ilvl w:val="0"/>
                <w:numId w:val="19"/>
              </w:numPr>
              <w:spacing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Autopsy interpretation</w:t>
            </w:r>
          </w:p>
          <w:p w14:paraId="41D1F4E2" w14:textId="486E108D" w:rsidR="002A6FA1" w:rsidRPr="002438A3" w:rsidRDefault="00AC55A3" w:rsidP="002438A3">
            <w:pPr>
              <w:numPr>
                <w:ilvl w:val="0"/>
                <w:numId w:val="19"/>
              </w:numPr>
              <w:spacing w:line="360" w:lineRule="auto"/>
              <w:ind w:left="1800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Autopsy </w:t>
            </w:r>
            <w:r w:rsidR="00EC4DC5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online</w:t>
            </w:r>
          </w:p>
        </w:tc>
        <w:tc>
          <w:tcPr>
            <w:tcW w:w="2255" w:type="dxa"/>
          </w:tcPr>
          <w:p w14:paraId="13B2C1AA" w14:textId="49E1F92B" w:rsidR="002438A3" w:rsidRPr="004F6E1E" w:rsidRDefault="00427927" w:rsidP="002438A3">
            <w:pPr>
              <w:tabs>
                <w:tab w:val="left" w:pos="270"/>
                <w:tab w:val="left" w:pos="426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  <w:r w:rsidRPr="004F6E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أ.د أحمد عبد الرؤوف</w:t>
            </w:r>
          </w:p>
          <w:p w14:paraId="2EAC6B3A" w14:textId="7916D106" w:rsidR="0018670C" w:rsidRPr="004F6E1E" w:rsidRDefault="0018670C" w:rsidP="002438A3">
            <w:pPr>
              <w:tabs>
                <w:tab w:val="left" w:pos="270"/>
                <w:tab w:val="left" w:pos="426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  <w:lang w:bidi="ar-EG"/>
              </w:rPr>
            </w:pPr>
            <w:r w:rsidRPr="004F6E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ا.د.م توفيق الدقن</w:t>
            </w:r>
          </w:p>
        </w:tc>
      </w:tr>
      <w:tr w:rsidR="00EC2944" w:rsidRPr="004F6E1E" w14:paraId="6AD4F4B9" w14:textId="77777777" w:rsidTr="002438A3">
        <w:trPr>
          <w:trHeight w:val="532"/>
        </w:trPr>
        <w:tc>
          <w:tcPr>
            <w:tcW w:w="7010" w:type="dxa"/>
          </w:tcPr>
          <w:p w14:paraId="74048A6D" w14:textId="77777777" w:rsidR="00AC55A3" w:rsidRPr="004F6E1E" w:rsidRDefault="00AC55A3" w:rsidP="00F4628F">
            <w:pPr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2:</w:t>
            </w: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u w:val="single"/>
                <w:lang w:bidi="ar-EG"/>
              </w:rPr>
              <w:t xml:space="preserve"> Clinical forensic medicine:</w:t>
            </w:r>
          </w:p>
          <w:p w14:paraId="6D3F5D7F" w14:textId="77777777" w:rsidR="00AC55A3" w:rsidRPr="004F6E1E" w:rsidRDefault="00AC55A3" w:rsidP="00AC55A3">
            <w:pPr>
              <w:numPr>
                <w:ilvl w:val="0"/>
                <w:numId w:val="20"/>
              </w:numPr>
              <w:bidi/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  <w:t>تحديد العمر</w:t>
            </w:r>
          </w:p>
          <w:p w14:paraId="32F2D28A" w14:textId="77777777" w:rsidR="00AC55A3" w:rsidRPr="004F6E1E" w:rsidRDefault="00AC55A3" w:rsidP="00AC55A3">
            <w:pPr>
              <w:numPr>
                <w:ilvl w:val="0"/>
                <w:numId w:val="20"/>
              </w:numPr>
              <w:bidi/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  <w:t xml:space="preserve"> تحديد الجنس</w:t>
            </w:r>
          </w:p>
          <w:p w14:paraId="2883C649" w14:textId="77777777" w:rsidR="00AC55A3" w:rsidRPr="004F6E1E" w:rsidRDefault="00AC55A3" w:rsidP="00AC55A3">
            <w:pPr>
              <w:numPr>
                <w:ilvl w:val="0"/>
                <w:numId w:val="20"/>
              </w:numPr>
              <w:bidi/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  <w:t>حالات الاعتداء الجنسى</w:t>
            </w:r>
          </w:p>
          <w:p w14:paraId="625AA34D" w14:textId="77777777" w:rsidR="00AC55A3" w:rsidRPr="004F6E1E" w:rsidRDefault="00AC55A3" w:rsidP="00AC55A3">
            <w:pPr>
              <w:numPr>
                <w:ilvl w:val="0"/>
                <w:numId w:val="20"/>
              </w:numPr>
              <w:bidi/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  <w:t xml:space="preserve">حالات العذرية </w:t>
            </w:r>
          </w:p>
          <w:p w14:paraId="4A37B76F" w14:textId="77777777" w:rsidR="00AC55A3" w:rsidRPr="004F6E1E" w:rsidRDefault="00AC55A3" w:rsidP="00AC55A3">
            <w:pPr>
              <w:numPr>
                <w:ilvl w:val="0"/>
                <w:numId w:val="20"/>
              </w:numPr>
              <w:bidi/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  <w:t>حالات العنف الاسرى</w:t>
            </w:r>
          </w:p>
          <w:p w14:paraId="5684FDD5" w14:textId="77777777" w:rsidR="00AC55A3" w:rsidRPr="004F6E1E" w:rsidRDefault="00AC55A3" w:rsidP="00AC55A3">
            <w:pPr>
              <w:numPr>
                <w:ilvl w:val="0"/>
                <w:numId w:val="20"/>
              </w:numPr>
              <w:bidi/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  <w:t>اثبات النسب</w:t>
            </w:r>
          </w:p>
          <w:p w14:paraId="68F50BCA" w14:textId="29988415" w:rsidR="00EC2944" w:rsidRPr="002438A3" w:rsidRDefault="00AC55A3" w:rsidP="002438A3">
            <w:pPr>
              <w:numPr>
                <w:ilvl w:val="0"/>
                <w:numId w:val="20"/>
              </w:numPr>
              <w:bidi/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  <w:t>الاصابات</w:t>
            </w:r>
          </w:p>
        </w:tc>
        <w:tc>
          <w:tcPr>
            <w:tcW w:w="2255" w:type="dxa"/>
          </w:tcPr>
          <w:p w14:paraId="1BD238AD" w14:textId="1ED8090F" w:rsidR="00EC2944" w:rsidRPr="004F6E1E" w:rsidRDefault="00F4628F" w:rsidP="002438A3">
            <w:pPr>
              <w:tabs>
                <w:tab w:val="left" w:pos="270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F6E1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 د\ مني الجوهرى</w:t>
            </w:r>
          </w:p>
        </w:tc>
      </w:tr>
      <w:tr w:rsidR="00EC2944" w:rsidRPr="004F6E1E" w14:paraId="4076A33B" w14:textId="77777777" w:rsidTr="002438A3">
        <w:trPr>
          <w:trHeight w:val="532"/>
        </w:trPr>
        <w:tc>
          <w:tcPr>
            <w:tcW w:w="7010" w:type="dxa"/>
          </w:tcPr>
          <w:p w14:paraId="09820862" w14:textId="596302C0" w:rsidR="00AC55A3" w:rsidRPr="004F6E1E" w:rsidRDefault="003C365D" w:rsidP="00427927">
            <w:pPr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eastAsia="Arial Unicode MS" w:hAnsiTheme="majorBidi" w:cstheme="majorBidi" w:hint="cs"/>
                <w:sz w:val="24"/>
                <w:szCs w:val="24"/>
                <w:rtl/>
                <w:lang w:bidi="ar-EG"/>
              </w:rPr>
              <w:t>3</w:t>
            </w:r>
            <w:r w:rsidR="00AC55A3"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: </w:t>
            </w:r>
            <w:r w:rsidR="00AC55A3" w:rsidRPr="004F6E1E">
              <w:rPr>
                <w:rFonts w:asciiTheme="majorBidi" w:eastAsia="Arial Unicode MS" w:hAnsiTheme="majorBidi" w:cstheme="majorBidi"/>
                <w:sz w:val="24"/>
                <w:szCs w:val="24"/>
                <w:u w:val="single"/>
                <w:lang w:bidi="ar-EG"/>
              </w:rPr>
              <w:t>Forensic pathology:</w:t>
            </w:r>
          </w:p>
          <w:p w14:paraId="5C883CB1" w14:textId="480378EB" w:rsidR="00AC55A3" w:rsidRPr="004F6E1E" w:rsidRDefault="00CC55E8" w:rsidP="00427927">
            <w:pPr>
              <w:pStyle w:val="ListParagraph"/>
              <w:numPr>
                <w:ilvl w:val="0"/>
                <w:numId w:val="36"/>
              </w:num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I</w:t>
            </w:r>
            <w:r w:rsidR="00AC55A3"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nterpretation of </w:t>
            </w:r>
            <w:r w:rsidR="00EC4DC5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the </w:t>
            </w:r>
            <w:r w:rsidR="00AC55A3"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crime scene</w:t>
            </w:r>
          </w:p>
          <w:p w14:paraId="718D28C4" w14:textId="4100672D" w:rsidR="00AC55A3" w:rsidRPr="004F6E1E" w:rsidRDefault="00CC55E8" w:rsidP="00427927">
            <w:pPr>
              <w:pStyle w:val="ListParagraph"/>
              <w:numPr>
                <w:ilvl w:val="0"/>
                <w:numId w:val="36"/>
              </w:num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D</w:t>
            </w:r>
            <w:r w:rsidR="00AC55A3"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iagnosis of </w:t>
            </w:r>
            <w:r w:rsidR="00EC4DC5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the </w:t>
            </w:r>
            <w:r w:rsidR="00AC55A3"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cause of death</w:t>
            </w:r>
          </w:p>
          <w:p w14:paraId="3060B802" w14:textId="0893F4D0" w:rsidR="0023563B" w:rsidRPr="004F6E1E" w:rsidRDefault="00CC55E8" w:rsidP="00427927">
            <w:pPr>
              <w:pStyle w:val="ListParagraph"/>
              <w:numPr>
                <w:ilvl w:val="0"/>
                <w:numId w:val="36"/>
              </w:num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D</w:t>
            </w:r>
            <w:r w:rsidR="00AC55A3"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iagnosis of manner of death</w:t>
            </w:r>
            <w:r w:rsidR="00427927" w:rsidRPr="004F6E1E"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  <w:t xml:space="preserve">            -</w:t>
            </w:r>
          </w:p>
          <w:p w14:paraId="06BD6009" w14:textId="7E02A3D9" w:rsidR="00EC2944" w:rsidRPr="004F6E1E" w:rsidRDefault="00CC55E8" w:rsidP="00427927">
            <w:pPr>
              <w:pStyle w:val="ListParagraph"/>
              <w:numPr>
                <w:ilvl w:val="0"/>
                <w:numId w:val="36"/>
              </w:num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D</w:t>
            </w:r>
            <w:r w:rsidR="00AC55A3"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iagnosis of time of death</w:t>
            </w:r>
            <w:r w:rsidR="00427927" w:rsidRPr="004F6E1E"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  <w:t xml:space="preserve">) </w:t>
            </w:r>
            <w:r w:rsidR="00427927"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death and </w:t>
            </w:r>
            <w:r w:rsidR="00EC4DC5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>post-mortem</w:t>
            </w:r>
            <w:r w:rsidR="00427927"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 changes)</w:t>
            </w:r>
          </w:p>
        </w:tc>
        <w:tc>
          <w:tcPr>
            <w:tcW w:w="2255" w:type="dxa"/>
          </w:tcPr>
          <w:p w14:paraId="2599A123" w14:textId="77777777" w:rsidR="00EC2944" w:rsidRPr="004F6E1E" w:rsidRDefault="00EC2944" w:rsidP="00E729AB">
            <w:pPr>
              <w:tabs>
                <w:tab w:val="left" w:pos="270"/>
              </w:tabs>
              <w:bidi/>
              <w:spacing w:before="120" w:after="12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E49342E" w14:textId="5A75A359" w:rsidR="00E853B8" w:rsidRDefault="0084653B" w:rsidP="002438A3">
            <w:pPr>
              <w:tabs>
                <w:tab w:val="left" w:pos="270"/>
                <w:tab w:val="left" w:pos="426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 w:rsidRPr="004F6E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د </w:t>
            </w:r>
            <w:r w:rsidR="001A7812">
              <w:rPr>
                <w:rFonts w:asciiTheme="majorBidi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.</w:t>
            </w:r>
            <w:r w:rsidRPr="004F6E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عائشه الميهي</w:t>
            </w:r>
          </w:p>
          <w:p w14:paraId="06F1AAB3" w14:textId="766BC6EB" w:rsidR="00E729AB" w:rsidRDefault="00E729AB" w:rsidP="00E729AB">
            <w:pPr>
              <w:tabs>
                <w:tab w:val="left" w:pos="270"/>
                <w:tab w:val="left" w:pos="426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د.فاطمة جابر</w:t>
            </w:r>
          </w:p>
          <w:p w14:paraId="7B8C272F" w14:textId="3CBEF2D9" w:rsidR="00173524" w:rsidRDefault="00E729AB" w:rsidP="00E729AB">
            <w:pPr>
              <w:tabs>
                <w:tab w:val="left" w:pos="270"/>
                <w:tab w:val="left" w:pos="426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د.فاطمة جابر</w:t>
            </w:r>
          </w:p>
          <w:p w14:paraId="2A19F271" w14:textId="607ECD05" w:rsidR="0084653B" w:rsidRPr="004F6E1E" w:rsidRDefault="00CC55E8" w:rsidP="00173524">
            <w:pPr>
              <w:tabs>
                <w:tab w:val="left" w:pos="270"/>
                <w:tab w:val="left" w:pos="426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أ.د </w:t>
            </w:r>
            <w:r w:rsidR="00191AC6" w:rsidRPr="004F6E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عبد</w:t>
            </w:r>
            <w:r w:rsidR="0084653B" w:rsidRPr="004F6E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 xml:space="preserve"> المعطي الكباش</w:t>
            </w:r>
          </w:p>
        </w:tc>
      </w:tr>
      <w:tr w:rsidR="002A6FA1" w:rsidRPr="004F6E1E" w14:paraId="486642CB" w14:textId="77777777" w:rsidTr="002438A3">
        <w:trPr>
          <w:trHeight w:val="2804"/>
        </w:trPr>
        <w:tc>
          <w:tcPr>
            <w:tcW w:w="7010" w:type="dxa"/>
          </w:tcPr>
          <w:p w14:paraId="1525BA25" w14:textId="2D3B370C" w:rsidR="00427927" w:rsidRPr="004F6E1E" w:rsidRDefault="00427927" w:rsidP="00427927">
            <w:pPr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4: </w:t>
            </w: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u w:val="single"/>
                <w:lang w:bidi="ar-EG"/>
              </w:rPr>
              <w:t>Collection of evidence:</w:t>
            </w:r>
          </w:p>
          <w:p w14:paraId="6362DF87" w14:textId="77777777" w:rsidR="00427927" w:rsidRPr="004F6E1E" w:rsidRDefault="00427927" w:rsidP="003D08AB">
            <w:pPr>
              <w:pStyle w:val="ListParagraph"/>
              <w:numPr>
                <w:ilvl w:val="0"/>
                <w:numId w:val="37"/>
              </w:num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Collection of biological evidence </w:t>
            </w:r>
          </w:p>
          <w:p w14:paraId="63261FD3" w14:textId="77777777" w:rsidR="00427927" w:rsidRPr="004F6E1E" w:rsidRDefault="00427927" w:rsidP="003D08AB">
            <w:pPr>
              <w:pStyle w:val="ListParagraph"/>
              <w:numPr>
                <w:ilvl w:val="0"/>
                <w:numId w:val="37"/>
              </w:num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Preservation of biological evidence </w:t>
            </w:r>
          </w:p>
          <w:p w14:paraId="489FBD11" w14:textId="77777777" w:rsidR="00427927" w:rsidRPr="004F6E1E" w:rsidRDefault="00427927" w:rsidP="003D08AB">
            <w:pPr>
              <w:pStyle w:val="ListParagraph"/>
              <w:numPr>
                <w:ilvl w:val="0"/>
                <w:numId w:val="37"/>
              </w:num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Documentation of biological evidence </w:t>
            </w:r>
          </w:p>
          <w:p w14:paraId="3324FFBB" w14:textId="77777777" w:rsidR="00427927" w:rsidRPr="004F6E1E" w:rsidRDefault="00427927" w:rsidP="003D08AB">
            <w:pPr>
              <w:pStyle w:val="ListParagraph"/>
              <w:numPr>
                <w:ilvl w:val="0"/>
                <w:numId w:val="37"/>
              </w:num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Collection of physical evidence </w:t>
            </w:r>
          </w:p>
          <w:p w14:paraId="5FCE1D4E" w14:textId="77777777" w:rsidR="00427927" w:rsidRPr="004F6E1E" w:rsidRDefault="00427927" w:rsidP="003D08AB">
            <w:pPr>
              <w:pStyle w:val="ListParagraph"/>
              <w:numPr>
                <w:ilvl w:val="0"/>
                <w:numId w:val="37"/>
              </w:num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Preservation of physical evidence </w:t>
            </w:r>
          </w:p>
          <w:p w14:paraId="786C49B5" w14:textId="331B764D" w:rsidR="00427927" w:rsidRPr="004F6E1E" w:rsidRDefault="00427927" w:rsidP="003D08AB">
            <w:pPr>
              <w:pStyle w:val="ListParagraph"/>
              <w:numPr>
                <w:ilvl w:val="0"/>
                <w:numId w:val="37"/>
              </w:num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Documentation of physical evidence </w:t>
            </w:r>
          </w:p>
          <w:p w14:paraId="2260E188" w14:textId="27AB0D5B" w:rsidR="002A6FA1" w:rsidRPr="004F6E1E" w:rsidRDefault="002A6FA1" w:rsidP="00F429C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255" w:type="dxa"/>
          </w:tcPr>
          <w:p w14:paraId="44DF5FAD" w14:textId="75C8AA1D" w:rsidR="002A6FA1" w:rsidRPr="004F6E1E" w:rsidRDefault="00CC55E8" w:rsidP="002438A3">
            <w:pPr>
              <w:tabs>
                <w:tab w:val="left" w:pos="270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أ</w:t>
            </w:r>
            <w:r w:rsidR="0084653B" w:rsidRPr="004F6E1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.د غادة السرنجاوى</w:t>
            </w:r>
          </w:p>
        </w:tc>
      </w:tr>
      <w:tr w:rsidR="002A6FA1" w:rsidRPr="004F6E1E" w14:paraId="76615961" w14:textId="77777777" w:rsidTr="002438A3">
        <w:trPr>
          <w:trHeight w:val="502"/>
        </w:trPr>
        <w:tc>
          <w:tcPr>
            <w:tcW w:w="7010" w:type="dxa"/>
          </w:tcPr>
          <w:p w14:paraId="7DCC9D4B" w14:textId="7AE3D450" w:rsidR="00427927" w:rsidRPr="004F6E1E" w:rsidRDefault="00427927" w:rsidP="00F4628F">
            <w:p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u w:val="single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  5: </w:t>
            </w: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u w:val="single"/>
                <w:lang w:bidi="ar-EG"/>
              </w:rPr>
              <w:t>Ballistics:</w:t>
            </w:r>
          </w:p>
          <w:p w14:paraId="2DBB3B23" w14:textId="77777777" w:rsidR="00427927" w:rsidRPr="004F6E1E" w:rsidRDefault="00427927" w:rsidP="00427927">
            <w:pPr>
              <w:numPr>
                <w:ilvl w:val="0"/>
                <w:numId w:val="34"/>
              </w:numPr>
              <w:bidi/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  <w:t>فحص عينات الاعيرة النارية</w:t>
            </w:r>
          </w:p>
          <w:p w14:paraId="161D4283" w14:textId="0783C36A" w:rsidR="002A6FA1" w:rsidRPr="00DA286D" w:rsidRDefault="00427927" w:rsidP="00DA286D">
            <w:pPr>
              <w:numPr>
                <w:ilvl w:val="0"/>
                <w:numId w:val="34"/>
              </w:numPr>
              <w:bidi/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  <w:t>تحديد و مطابقة نوع السلاح</w:t>
            </w:r>
          </w:p>
        </w:tc>
        <w:tc>
          <w:tcPr>
            <w:tcW w:w="2255" w:type="dxa"/>
          </w:tcPr>
          <w:p w14:paraId="7B8D4A1E" w14:textId="7A02D2EF" w:rsidR="002A6FA1" w:rsidRPr="004F6E1E" w:rsidRDefault="003C365D" w:rsidP="002438A3">
            <w:pPr>
              <w:tabs>
                <w:tab w:val="left" w:pos="270"/>
                <w:tab w:val="left" w:pos="426"/>
              </w:tabs>
              <w:bidi/>
              <w:spacing w:before="120" w:after="12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أ</w:t>
            </w:r>
            <w:r w:rsidR="00191AC6" w:rsidRPr="004F6E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.</w:t>
            </w:r>
            <w:r w:rsidR="00F4628F" w:rsidRPr="004F6E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  <w:t>د ايمان سليمان</w:t>
            </w:r>
          </w:p>
        </w:tc>
      </w:tr>
      <w:tr w:rsidR="002A6FA1" w:rsidRPr="004F6E1E" w14:paraId="26AD0C18" w14:textId="77777777" w:rsidTr="002438A3">
        <w:trPr>
          <w:trHeight w:val="502"/>
        </w:trPr>
        <w:tc>
          <w:tcPr>
            <w:tcW w:w="7010" w:type="dxa"/>
          </w:tcPr>
          <w:p w14:paraId="3875EFF5" w14:textId="77777777" w:rsidR="00427927" w:rsidRPr="004F6E1E" w:rsidRDefault="00427927" w:rsidP="00427927">
            <w:p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u w:val="single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  <w:t xml:space="preserve">6: </w:t>
            </w: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u w:val="single"/>
                <w:lang w:bidi="ar-EG"/>
              </w:rPr>
              <w:t>Forensic radiology:</w:t>
            </w:r>
          </w:p>
          <w:p w14:paraId="1F835F20" w14:textId="77777777" w:rsidR="00427927" w:rsidRPr="004F6E1E" w:rsidRDefault="00427927" w:rsidP="00427927">
            <w:pPr>
              <w:numPr>
                <w:ilvl w:val="0"/>
                <w:numId w:val="35"/>
              </w:numPr>
              <w:bidi/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u w:val="single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  <w:t>تشخيص الاصابات</w:t>
            </w:r>
          </w:p>
          <w:p w14:paraId="0DE50F4B" w14:textId="77777777" w:rsidR="00427927" w:rsidRPr="004F6E1E" w:rsidRDefault="00427927" w:rsidP="00427927">
            <w:pPr>
              <w:numPr>
                <w:ilvl w:val="0"/>
                <w:numId w:val="35"/>
              </w:numPr>
              <w:bidi/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u w:val="single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  <w:t>تحديد السن</w:t>
            </w:r>
          </w:p>
          <w:p w14:paraId="27885A5C" w14:textId="77777777" w:rsidR="00427927" w:rsidRPr="004F6E1E" w:rsidRDefault="00427927" w:rsidP="00427927">
            <w:pPr>
              <w:numPr>
                <w:ilvl w:val="0"/>
                <w:numId w:val="35"/>
              </w:numPr>
              <w:bidi/>
              <w:spacing w:line="360" w:lineRule="auto"/>
              <w:contextualSpacing/>
              <w:rPr>
                <w:rFonts w:asciiTheme="majorBidi" w:eastAsia="Arial Unicode MS" w:hAnsiTheme="majorBidi" w:cstheme="majorBidi"/>
                <w:sz w:val="24"/>
                <w:szCs w:val="24"/>
                <w:u w:val="single"/>
                <w:lang w:bidi="ar-EG"/>
              </w:rPr>
            </w:pPr>
            <w:r w:rsidRPr="004F6E1E">
              <w:rPr>
                <w:rFonts w:asciiTheme="majorBidi" w:eastAsia="Arial Unicode MS" w:hAnsiTheme="majorBidi" w:cstheme="majorBidi"/>
                <w:sz w:val="24"/>
                <w:szCs w:val="24"/>
                <w:rtl/>
                <w:lang w:bidi="ar-EG"/>
              </w:rPr>
              <w:t>تحديد الجنس</w:t>
            </w:r>
          </w:p>
          <w:p w14:paraId="0FAEE171" w14:textId="62B0C6D8" w:rsidR="002A6FA1" w:rsidRPr="004F6E1E" w:rsidRDefault="002A6FA1" w:rsidP="00F429C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255" w:type="dxa"/>
          </w:tcPr>
          <w:p w14:paraId="4DB6DA91" w14:textId="77777777" w:rsidR="002A6FA1" w:rsidRDefault="002A6FA1" w:rsidP="002438A3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</w:p>
          <w:p w14:paraId="20E50487" w14:textId="77777777" w:rsidR="00B10E37" w:rsidRDefault="00B10E37" w:rsidP="00BF68F1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</w:p>
          <w:p w14:paraId="430B61A0" w14:textId="7D938F15" w:rsidR="00BF68F1" w:rsidRPr="004F6E1E" w:rsidRDefault="00BF68F1" w:rsidP="00B10E37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4"/>
                <w:szCs w:val="24"/>
                <w:rtl/>
                <w:lang w:bidi="ar-EG"/>
              </w:rPr>
              <w:t>د.غادة عطية</w:t>
            </w:r>
          </w:p>
        </w:tc>
      </w:tr>
      <w:tr w:rsidR="00DA286D" w:rsidRPr="004F6E1E" w14:paraId="340BCF58" w14:textId="77777777" w:rsidTr="008B1642">
        <w:trPr>
          <w:trHeight w:val="2687"/>
        </w:trPr>
        <w:tc>
          <w:tcPr>
            <w:tcW w:w="7010" w:type="dxa"/>
          </w:tcPr>
          <w:p w14:paraId="2BDE29D8" w14:textId="77777777" w:rsidR="00DA286D" w:rsidRPr="00DA286D" w:rsidRDefault="00DA286D" w:rsidP="00427927">
            <w:pPr>
              <w:spacing w:line="360" w:lineRule="auto"/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DA286D">
              <w:rPr>
                <w:rFonts w:asciiTheme="majorBidi" w:eastAsia="Arial Unicode MS" w:hAnsiTheme="majorBidi" w:cstheme="majorBidi"/>
                <w:b/>
                <w:bCs/>
                <w:sz w:val="24"/>
                <w:szCs w:val="24"/>
                <w:lang w:bidi="ar-EG"/>
              </w:rPr>
              <w:lastRenderedPageBreak/>
              <w:t>Seminars:</w:t>
            </w:r>
          </w:p>
          <w:p w14:paraId="27847711" w14:textId="77777777" w:rsidR="00DA286D" w:rsidRPr="004F6E1E" w:rsidRDefault="00DA286D" w:rsidP="0044167C">
            <w:p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hAnsiTheme="majorBidi" w:cstheme="majorBidi"/>
                <w:sz w:val="24"/>
                <w:szCs w:val="24"/>
              </w:rPr>
              <w:t>1-Radiology in forensic science:</w:t>
            </w:r>
          </w:p>
          <w:p w14:paraId="1FD88226" w14:textId="77777777" w:rsidR="00DA286D" w:rsidRPr="004F6E1E" w:rsidRDefault="00DA286D" w:rsidP="0044167C">
            <w:p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hAnsiTheme="majorBidi" w:cstheme="majorBidi"/>
                <w:sz w:val="24"/>
                <w:szCs w:val="24"/>
              </w:rPr>
              <w:t>2-Eye in forensic medicine</w:t>
            </w:r>
          </w:p>
          <w:p w14:paraId="50059D68" w14:textId="77777777" w:rsidR="00DA286D" w:rsidRPr="004F6E1E" w:rsidRDefault="00DA286D" w:rsidP="0044167C">
            <w:pPr>
              <w:spacing w:line="360" w:lineRule="auto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hAnsiTheme="majorBidi" w:cstheme="majorBidi"/>
                <w:sz w:val="24"/>
                <w:szCs w:val="24"/>
              </w:rPr>
              <w:t xml:space="preserve">3-Autopsy of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COVID-19 Cases</w:t>
            </w:r>
          </w:p>
          <w:p w14:paraId="70C06A8E" w14:textId="02748211" w:rsidR="00DA286D" w:rsidRPr="004F6E1E" w:rsidRDefault="00DA286D" w:rsidP="00956A73">
            <w:pPr>
              <w:spacing w:line="360" w:lineRule="auto"/>
              <w:jc w:val="both"/>
              <w:rPr>
                <w:rFonts w:asciiTheme="majorBidi" w:eastAsia="Arial Unicode MS" w:hAnsiTheme="majorBidi" w:cstheme="majorBidi"/>
                <w:sz w:val="24"/>
                <w:szCs w:val="24"/>
                <w:lang w:bidi="ar-EG"/>
              </w:rPr>
            </w:pPr>
            <w:r w:rsidRPr="004F6E1E">
              <w:rPr>
                <w:rFonts w:asciiTheme="majorBidi" w:hAnsiTheme="majorBidi" w:cstheme="majorBidi"/>
                <w:sz w:val="24"/>
                <w:szCs w:val="24"/>
              </w:rPr>
              <w:t>4-long-Term Effects of Anabolic-Androgenic-Steroid Abuse: Morphological Findings Associated with Fatal Outcome</w:t>
            </w:r>
          </w:p>
        </w:tc>
        <w:tc>
          <w:tcPr>
            <w:tcW w:w="2255" w:type="dxa"/>
          </w:tcPr>
          <w:p w14:paraId="6BB6CBAA" w14:textId="77777777" w:rsidR="003C365D" w:rsidRDefault="003C365D" w:rsidP="002438A3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  <w:p w14:paraId="38E29DB5" w14:textId="466D5731" w:rsidR="00DA286D" w:rsidRPr="004F6E1E" w:rsidRDefault="00DA286D" w:rsidP="003C365D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4F6E1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ا.د عائشه مقلد</w:t>
            </w:r>
          </w:p>
          <w:p w14:paraId="68C90D3B" w14:textId="77777777" w:rsidR="00DA286D" w:rsidRPr="004F6E1E" w:rsidRDefault="00DA286D" w:rsidP="002438A3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4F6E1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ا. د مجدي عشماوي</w:t>
            </w:r>
          </w:p>
          <w:p w14:paraId="040D8088" w14:textId="77777777" w:rsidR="00DA286D" w:rsidRPr="004F6E1E" w:rsidRDefault="00DA286D" w:rsidP="002438A3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4F6E1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اد ايمان سليمان</w:t>
            </w:r>
          </w:p>
          <w:p w14:paraId="15088AB2" w14:textId="77777777" w:rsidR="00DA286D" w:rsidRPr="004F6E1E" w:rsidRDefault="00DA286D" w:rsidP="002438A3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4F6E1E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اد مروه شاهين</w:t>
            </w:r>
          </w:p>
          <w:p w14:paraId="20C4AC1E" w14:textId="77777777" w:rsidR="00DA286D" w:rsidRPr="004F6E1E" w:rsidRDefault="00DA286D" w:rsidP="002438A3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bidi="ar-EG"/>
              </w:rPr>
            </w:pPr>
          </w:p>
        </w:tc>
      </w:tr>
    </w:tbl>
    <w:p w14:paraId="0DA7EA0B" w14:textId="18FB9B76" w:rsidR="0002233A" w:rsidRPr="004F6E1E" w:rsidRDefault="0002233A" w:rsidP="00225057">
      <w:pPr>
        <w:rPr>
          <w:rFonts w:asciiTheme="majorBidi" w:hAnsiTheme="majorBidi" w:cstheme="majorBidi"/>
          <w:sz w:val="24"/>
          <w:szCs w:val="24"/>
          <w:lang w:bidi="ar-EG"/>
        </w:rPr>
      </w:pPr>
    </w:p>
    <w:sectPr w:rsidR="0002233A" w:rsidRPr="004F6E1E" w:rsidSect="00A7696E">
      <w:pgSz w:w="12240" w:h="15840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172C"/>
    <w:multiLevelType w:val="hybridMultilevel"/>
    <w:tmpl w:val="D61EC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B5F56"/>
    <w:multiLevelType w:val="hybridMultilevel"/>
    <w:tmpl w:val="49F22776"/>
    <w:lvl w:ilvl="0" w:tplc="5A2CE358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8142B"/>
    <w:multiLevelType w:val="hybridMultilevel"/>
    <w:tmpl w:val="D9CABA7A"/>
    <w:lvl w:ilvl="0" w:tplc="5A2CE358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97BDA"/>
    <w:multiLevelType w:val="hybridMultilevel"/>
    <w:tmpl w:val="5AD070B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4F26DD5"/>
    <w:multiLevelType w:val="hybridMultilevel"/>
    <w:tmpl w:val="0838CDF6"/>
    <w:lvl w:ilvl="0" w:tplc="5A2CE358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5407BF"/>
    <w:multiLevelType w:val="hybridMultilevel"/>
    <w:tmpl w:val="8FE24FE8"/>
    <w:lvl w:ilvl="0" w:tplc="5A2CE358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7C1D6B"/>
    <w:multiLevelType w:val="hybridMultilevel"/>
    <w:tmpl w:val="8812A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F00339"/>
    <w:multiLevelType w:val="hybridMultilevel"/>
    <w:tmpl w:val="EC96CE50"/>
    <w:lvl w:ilvl="0" w:tplc="5E7649D8">
      <w:start w:val="1"/>
      <w:numFmt w:val="decimal"/>
      <w:lvlText w:val="%1-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5919DB"/>
    <w:multiLevelType w:val="hybridMultilevel"/>
    <w:tmpl w:val="3BA80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0C6C30"/>
    <w:multiLevelType w:val="hybridMultilevel"/>
    <w:tmpl w:val="457298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1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8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5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28" w:hanging="360"/>
      </w:pPr>
      <w:rPr>
        <w:rFonts w:ascii="Wingdings" w:hAnsi="Wingdings" w:hint="default"/>
      </w:rPr>
    </w:lvl>
  </w:abstractNum>
  <w:abstractNum w:abstractNumId="10" w15:restartNumberingAfterBreak="0">
    <w:nsid w:val="1B053238"/>
    <w:multiLevelType w:val="hybridMultilevel"/>
    <w:tmpl w:val="B3D20244"/>
    <w:lvl w:ilvl="0" w:tplc="5A2CE358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260E90"/>
    <w:multiLevelType w:val="hybridMultilevel"/>
    <w:tmpl w:val="0F3CDB38"/>
    <w:lvl w:ilvl="0" w:tplc="27AA250E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416015"/>
    <w:multiLevelType w:val="hybridMultilevel"/>
    <w:tmpl w:val="2B305B86"/>
    <w:lvl w:ilvl="0" w:tplc="B1327FA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63460"/>
    <w:multiLevelType w:val="hybridMultilevel"/>
    <w:tmpl w:val="0130E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5C5E49"/>
    <w:multiLevelType w:val="hybridMultilevel"/>
    <w:tmpl w:val="EF52C762"/>
    <w:lvl w:ilvl="0" w:tplc="5A2CE358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7F3919"/>
    <w:multiLevelType w:val="hybridMultilevel"/>
    <w:tmpl w:val="5298E492"/>
    <w:lvl w:ilvl="0" w:tplc="B1327FA0">
      <w:start w:val="2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2A1393"/>
    <w:multiLevelType w:val="hybridMultilevel"/>
    <w:tmpl w:val="4F7A5828"/>
    <w:lvl w:ilvl="0" w:tplc="5A2CE358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B25F97"/>
    <w:multiLevelType w:val="hybridMultilevel"/>
    <w:tmpl w:val="BC0CCC7C"/>
    <w:lvl w:ilvl="0" w:tplc="5A2CE358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1D5F0C"/>
    <w:multiLevelType w:val="hybridMultilevel"/>
    <w:tmpl w:val="17D8FA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9F1FFC"/>
    <w:multiLevelType w:val="hybridMultilevel"/>
    <w:tmpl w:val="69B8476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 w15:restartNumberingAfterBreak="0">
    <w:nsid w:val="32547342"/>
    <w:multiLevelType w:val="hybridMultilevel"/>
    <w:tmpl w:val="167259DC"/>
    <w:lvl w:ilvl="0" w:tplc="B1327FA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B57420"/>
    <w:multiLevelType w:val="hybridMultilevel"/>
    <w:tmpl w:val="6D2CD324"/>
    <w:lvl w:ilvl="0" w:tplc="5A2CE358">
      <w:start w:val="3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51A6167"/>
    <w:multiLevelType w:val="hybridMultilevel"/>
    <w:tmpl w:val="FC1C8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786BC9"/>
    <w:multiLevelType w:val="hybridMultilevel"/>
    <w:tmpl w:val="BE0C4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A05208"/>
    <w:multiLevelType w:val="hybridMultilevel"/>
    <w:tmpl w:val="A90CDA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36F92C3D"/>
    <w:multiLevelType w:val="hybridMultilevel"/>
    <w:tmpl w:val="1D92F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0E4F4C"/>
    <w:multiLevelType w:val="hybridMultilevel"/>
    <w:tmpl w:val="36142BF6"/>
    <w:lvl w:ilvl="0" w:tplc="9D0ECAB0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070219"/>
    <w:multiLevelType w:val="hybridMultilevel"/>
    <w:tmpl w:val="7F9C0D9A"/>
    <w:lvl w:ilvl="0" w:tplc="ED987D46">
      <w:start w:val="1"/>
      <w:numFmt w:val="arabicAlpha"/>
      <w:lvlText w:val="%1."/>
      <w:lvlJc w:val="left"/>
      <w:pPr>
        <w:ind w:left="2970" w:hanging="360"/>
      </w:pPr>
      <w:rPr>
        <w:rFonts w:eastAsia="Times New Roman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28" w15:restartNumberingAfterBreak="0">
    <w:nsid w:val="3B1D042F"/>
    <w:multiLevelType w:val="hybridMultilevel"/>
    <w:tmpl w:val="537C2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7C539A"/>
    <w:multiLevelType w:val="hybridMultilevel"/>
    <w:tmpl w:val="FFECA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A971DB"/>
    <w:multiLevelType w:val="hybridMultilevel"/>
    <w:tmpl w:val="2AB01588"/>
    <w:lvl w:ilvl="0" w:tplc="5B4A86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203E13"/>
    <w:multiLevelType w:val="hybridMultilevel"/>
    <w:tmpl w:val="BE7E9EBC"/>
    <w:lvl w:ilvl="0" w:tplc="3E9C4E28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96449B"/>
    <w:multiLevelType w:val="hybridMultilevel"/>
    <w:tmpl w:val="83E2DF88"/>
    <w:lvl w:ilvl="0" w:tplc="5A2CE358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18104D"/>
    <w:multiLevelType w:val="hybridMultilevel"/>
    <w:tmpl w:val="88DCC916"/>
    <w:lvl w:ilvl="0" w:tplc="8BF60768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1E1E00"/>
    <w:multiLevelType w:val="hybridMultilevel"/>
    <w:tmpl w:val="A7588D40"/>
    <w:lvl w:ilvl="0" w:tplc="B1327FA0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E3552EC"/>
    <w:multiLevelType w:val="hybridMultilevel"/>
    <w:tmpl w:val="F2B23B00"/>
    <w:lvl w:ilvl="0" w:tplc="5A2CE358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EF2FA0"/>
    <w:multiLevelType w:val="hybridMultilevel"/>
    <w:tmpl w:val="9DF0AE20"/>
    <w:lvl w:ilvl="0" w:tplc="5A2CE358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386EF4"/>
    <w:multiLevelType w:val="hybridMultilevel"/>
    <w:tmpl w:val="2C8EAF94"/>
    <w:lvl w:ilvl="0" w:tplc="32B8343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872455"/>
    <w:multiLevelType w:val="hybridMultilevel"/>
    <w:tmpl w:val="F80CA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A95029"/>
    <w:multiLevelType w:val="hybridMultilevel"/>
    <w:tmpl w:val="DC82105C"/>
    <w:lvl w:ilvl="0" w:tplc="040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AE4975"/>
    <w:multiLevelType w:val="hybridMultilevel"/>
    <w:tmpl w:val="99E46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791166">
    <w:abstractNumId w:val="15"/>
  </w:num>
  <w:num w:numId="2" w16cid:durableId="882442357">
    <w:abstractNumId w:val="12"/>
  </w:num>
  <w:num w:numId="3" w16cid:durableId="100926779">
    <w:abstractNumId w:val="34"/>
  </w:num>
  <w:num w:numId="4" w16cid:durableId="1644192187">
    <w:abstractNumId w:val="37"/>
  </w:num>
  <w:num w:numId="5" w16cid:durableId="610940029">
    <w:abstractNumId w:val="10"/>
  </w:num>
  <w:num w:numId="6" w16cid:durableId="167722358">
    <w:abstractNumId w:val="38"/>
  </w:num>
  <w:num w:numId="7" w16cid:durableId="1819346939">
    <w:abstractNumId w:val="0"/>
  </w:num>
  <w:num w:numId="8" w16cid:durableId="489369401">
    <w:abstractNumId w:val="1"/>
  </w:num>
  <w:num w:numId="9" w16cid:durableId="894003953">
    <w:abstractNumId w:val="21"/>
  </w:num>
  <w:num w:numId="10" w16cid:durableId="162280881">
    <w:abstractNumId w:val="2"/>
  </w:num>
  <w:num w:numId="11" w16cid:durableId="890187962">
    <w:abstractNumId w:val="14"/>
  </w:num>
  <w:num w:numId="12" w16cid:durableId="275523218">
    <w:abstractNumId w:val="25"/>
  </w:num>
  <w:num w:numId="13" w16cid:durableId="2091850372">
    <w:abstractNumId w:val="5"/>
  </w:num>
  <w:num w:numId="14" w16cid:durableId="435442832">
    <w:abstractNumId w:val="4"/>
  </w:num>
  <w:num w:numId="15" w16cid:durableId="1667979348">
    <w:abstractNumId w:val="39"/>
  </w:num>
  <w:num w:numId="16" w16cid:durableId="696807623">
    <w:abstractNumId w:val="8"/>
  </w:num>
  <w:num w:numId="17" w16cid:durableId="2006282328">
    <w:abstractNumId w:val="20"/>
  </w:num>
  <w:num w:numId="18" w16cid:durableId="715858561">
    <w:abstractNumId w:val="30"/>
  </w:num>
  <w:num w:numId="19" w16cid:durableId="893352079">
    <w:abstractNumId w:val="9"/>
  </w:num>
  <w:num w:numId="20" w16cid:durableId="1866362221">
    <w:abstractNumId w:val="19"/>
  </w:num>
  <w:num w:numId="21" w16cid:durableId="457258015">
    <w:abstractNumId w:val="3"/>
  </w:num>
  <w:num w:numId="22" w16cid:durableId="1701397943">
    <w:abstractNumId w:val="24"/>
  </w:num>
  <w:num w:numId="23" w16cid:durableId="101090700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53299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307618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966860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369670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39865850">
    <w:abstractNumId w:val="18"/>
  </w:num>
  <w:num w:numId="29" w16cid:durableId="1404793456">
    <w:abstractNumId w:val="15"/>
  </w:num>
  <w:num w:numId="30" w16cid:durableId="1089471519">
    <w:abstractNumId w:val="40"/>
  </w:num>
  <w:num w:numId="31" w16cid:durableId="794830448">
    <w:abstractNumId w:val="18"/>
  </w:num>
  <w:num w:numId="32" w16cid:durableId="496506090">
    <w:abstractNumId w:val="7"/>
  </w:num>
  <w:num w:numId="33" w16cid:durableId="151723781">
    <w:abstractNumId w:val="28"/>
  </w:num>
  <w:num w:numId="34" w16cid:durableId="1761943411">
    <w:abstractNumId w:val="13"/>
  </w:num>
  <w:num w:numId="35" w16cid:durableId="1132290324">
    <w:abstractNumId w:val="22"/>
  </w:num>
  <w:num w:numId="36" w16cid:durableId="553855215">
    <w:abstractNumId w:val="16"/>
  </w:num>
  <w:num w:numId="37" w16cid:durableId="1700088233">
    <w:abstractNumId w:val="36"/>
  </w:num>
  <w:num w:numId="38" w16cid:durableId="374619321">
    <w:abstractNumId w:val="32"/>
  </w:num>
  <w:num w:numId="39" w16cid:durableId="725028441">
    <w:abstractNumId w:val="29"/>
  </w:num>
  <w:num w:numId="40" w16cid:durableId="1922907857">
    <w:abstractNumId w:val="27"/>
  </w:num>
  <w:num w:numId="41" w16cid:durableId="1955553607">
    <w:abstractNumId w:val="23"/>
  </w:num>
  <w:num w:numId="42" w16cid:durableId="1489325808">
    <w:abstractNumId w:val="6"/>
  </w:num>
  <w:num w:numId="43" w16cid:durableId="473841051">
    <w:abstractNumId w:val="17"/>
  </w:num>
  <w:num w:numId="44" w16cid:durableId="51570350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2B"/>
    <w:rsid w:val="0002106C"/>
    <w:rsid w:val="0002233A"/>
    <w:rsid w:val="00033A98"/>
    <w:rsid w:val="0004196E"/>
    <w:rsid w:val="00047705"/>
    <w:rsid w:val="0006587A"/>
    <w:rsid w:val="00080E4D"/>
    <w:rsid w:val="00084F17"/>
    <w:rsid w:val="0008786B"/>
    <w:rsid w:val="00132FCF"/>
    <w:rsid w:val="0013719D"/>
    <w:rsid w:val="00162404"/>
    <w:rsid w:val="00170DF1"/>
    <w:rsid w:val="00173524"/>
    <w:rsid w:val="00182F50"/>
    <w:rsid w:val="0018670C"/>
    <w:rsid w:val="00191AC6"/>
    <w:rsid w:val="001A4E81"/>
    <w:rsid w:val="001A7812"/>
    <w:rsid w:val="001B3B82"/>
    <w:rsid w:val="001B6F48"/>
    <w:rsid w:val="001F5D5C"/>
    <w:rsid w:val="00207D66"/>
    <w:rsid w:val="00221E20"/>
    <w:rsid w:val="00225057"/>
    <w:rsid w:val="0023563B"/>
    <w:rsid w:val="00235D2E"/>
    <w:rsid w:val="002438A3"/>
    <w:rsid w:val="00253139"/>
    <w:rsid w:val="00256695"/>
    <w:rsid w:val="00291E18"/>
    <w:rsid w:val="002A6FA1"/>
    <w:rsid w:val="002B2487"/>
    <w:rsid w:val="002B6695"/>
    <w:rsid w:val="002C182C"/>
    <w:rsid w:val="003145F1"/>
    <w:rsid w:val="00316EB5"/>
    <w:rsid w:val="00330707"/>
    <w:rsid w:val="003801B8"/>
    <w:rsid w:val="003A01F2"/>
    <w:rsid w:val="003C365D"/>
    <w:rsid w:val="003C5CA2"/>
    <w:rsid w:val="003D08AB"/>
    <w:rsid w:val="004144E4"/>
    <w:rsid w:val="004147F1"/>
    <w:rsid w:val="00427927"/>
    <w:rsid w:val="0044167C"/>
    <w:rsid w:val="004426BB"/>
    <w:rsid w:val="00453C60"/>
    <w:rsid w:val="00464574"/>
    <w:rsid w:val="00465C62"/>
    <w:rsid w:val="00467947"/>
    <w:rsid w:val="004B4068"/>
    <w:rsid w:val="004F43EB"/>
    <w:rsid w:val="004F6E1E"/>
    <w:rsid w:val="005311D8"/>
    <w:rsid w:val="00533C39"/>
    <w:rsid w:val="005427BC"/>
    <w:rsid w:val="00556637"/>
    <w:rsid w:val="00591404"/>
    <w:rsid w:val="005A2F75"/>
    <w:rsid w:val="005A410C"/>
    <w:rsid w:val="005B4A16"/>
    <w:rsid w:val="005F72E0"/>
    <w:rsid w:val="00601759"/>
    <w:rsid w:val="006042BC"/>
    <w:rsid w:val="0060690D"/>
    <w:rsid w:val="00633B28"/>
    <w:rsid w:val="00654D85"/>
    <w:rsid w:val="00660DBF"/>
    <w:rsid w:val="00671CF1"/>
    <w:rsid w:val="006922CC"/>
    <w:rsid w:val="00695965"/>
    <w:rsid w:val="006C550B"/>
    <w:rsid w:val="006C5DDA"/>
    <w:rsid w:val="006C7AAF"/>
    <w:rsid w:val="00710972"/>
    <w:rsid w:val="00714D3D"/>
    <w:rsid w:val="007244EC"/>
    <w:rsid w:val="00726B02"/>
    <w:rsid w:val="007465D7"/>
    <w:rsid w:val="00785C32"/>
    <w:rsid w:val="007C0248"/>
    <w:rsid w:val="007C7DF0"/>
    <w:rsid w:val="007D2221"/>
    <w:rsid w:val="007E2CC7"/>
    <w:rsid w:val="007F4ABF"/>
    <w:rsid w:val="007F55C9"/>
    <w:rsid w:val="00831E67"/>
    <w:rsid w:val="00840E3E"/>
    <w:rsid w:val="00844B08"/>
    <w:rsid w:val="0084653B"/>
    <w:rsid w:val="00855039"/>
    <w:rsid w:val="00865059"/>
    <w:rsid w:val="00877543"/>
    <w:rsid w:val="00881D1D"/>
    <w:rsid w:val="008B1642"/>
    <w:rsid w:val="008D202E"/>
    <w:rsid w:val="008E4947"/>
    <w:rsid w:val="008F0E76"/>
    <w:rsid w:val="009040DD"/>
    <w:rsid w:val="00913136"/>
    <w:rsid w:val="0092252D"/>
    <w:rsid w:val="00932B81"/>
    <w:rsid w:val="00956A73"/>
    <w:rsid w:val="00990125"/>
    <w:rsid w:val="009A445C"/>
    <w:rsid w:val="009C1F1F"/>
    <w:rsid w:val="00A0142F"/>
    <w:rsid w:val="00A0633D"/>
    <w:rsid w:val="00A17840"/>
    <w:rsid w:val="00A445C7"/>
    <w:rsid w:val="00A469D0"/>
    <w:rsid w:val="00A511F5"/>
    <w:rsid w:val="00A523FE"/>
    <w:rsid w:val="00A630C3"/>
    <w:rsid w:val="00A73F0B"/>
    <w:rsid w:val="00A7696E"/>
    <w:rsid w:val="00A8718E"/>
    <w:rsid w:val="00A94A2B"/>
    <w:rsid w:val="00AB109D"/>
    <w:rsid w:val="00AC55A3"/>
    <w:rsid w:val="00AF0AB1"/>
    <w:rsid w:val="00B10E37"/>
    <w:rsid w:val="00B13B2C"/>
    <w:rsid w:val="00B2123E"/>
    <w:rsid w:val="00B23958"/>
    <w:rsid w:val="00B35538"/>
    <w:rsid w:val="00B4086E"/>
    <w:rsid w:val="00B563C2"/>
    <w:rsid w:val="00BC7CB1"/>
    <w:rsid w:val="00BF1174"/>
    <w:rsid w:val="00BF68F1"/>
    <w:rsid w:val="00C07EA4"/>
    <w:rsid w:val="00C22D2D"/>
    <w:rsid w:val="00C2433E"/>
    <w:rsid w:val="00C609CD"/>
    <w:rsid w:val="00C64A60"/>
    <w:rsid w:val="00C774EF"/>
    <w:rsid w:val="00C8531D"/>
    <w:rsid w:val="00C91658"/>
    <w:rsid w:val="00C939EB"/>
    <w:rsid w:val="00CC55E8"/>
    <w:rsid w:val="00CD17F4"/>
    <w:rsid w:val="00CD3090"/>
    <w:rsid w:val="00CE20AD"/>
    <w:rsid w:val="00CE4299"/>
    <w:rsid w:val="00CF7BC6"/>
    <w:rsid w:val="00D05D0E"/>
    <w:rsid w:val="00D10E1D"/>
    <w:rsid w:val="00D25818"/>
    <w:rsid w:val="00D40A39"/>
    <w:rsid w:val="00D63E85"/>
    <w:rsid w:val="00D96A85"/>
    <w:rsid w:val="00DA286D"/>
    <w:rsid w:val="00DB03F0"/>
    <w:rsid w:val="00DB0A2F"/>
    <w:rsid w:val="00DE374E"/>
    <w:rsid w:val="00DE6008"/>
    <w:rsid w:val="00DF07D1"/>
    <w:rsid w:val="00DF6B00"/>
    <w:rsid w:val="00E02F3B"/>
    <w:rsid w:val="00E11345"/>
    <w:rsid w:val="00E149F9"/>
    <w:rsid w:val="00E5280D"/>
    <w:rsid w:val="00E70FB5"/>
    <w:rsid w:val="00E729AB"/>
    <w:rsid w:val="00E72BCA"/>
    <w:rsid w:val="00E800EF"/>
    <w:rsid w:val="00E853B8"/>
    <w:rsid w:val="00E87E7F"/>
    <w:rsid w:val="00E9001B"/>
    <w:rsid w:val="00E91EE3"/>
    <w:rsid w:val="00E92BF6"/>
    <w:rsid w:val="00E93090"/>
    <w:rsid w:val="00EB4534"/>
    <w:rsid w:val="00EC2944"/>
    <w:rsid w:val="00EC4DC5"/>
    <w:rsid w:val="00EC5356"/>
    <w:rsid w:val="00EC5F2A"/>
    <w:rsid w:val="00EF73D2"/>
    <w:rsid w:val="00F07053"/>
    <w:rsid w:val="00F13211"/>
    <w:rsid w:val="00F1365F"/>
    <w:rsid w:val="00F3219B"/>
    <w:rsid w:val="00F33FF0"/>
    <w:rsid w:val="00F3422A"/>
    <w:rsid w:val="00F429C5"/>
    <w:rsid w:val="00F4628F"/>
    <w:rsid w:val="00F57A85"/>
    <w:rsid w:val="00F72315"/>
    <w:rsid w:val="00F80D23"/>
    <w:rsid w:val="00F87F44"/>
    <w:rsid w:val="00F92D13"/>
    <w:rsid w:val="00FB6EDE"/>
    <w:rsid w:val="00FC17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D98C19"/>
  <w15:docId w15:val="{8E5232FC-6F2C-405E-A657-3648F43EC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A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01B8"/>
    <w:pPr>
      <w:ind w:left="720"/>
      <w:contextualSpacing/>
    </w:pPr>
  </w:style>
  <w:style w:type="table" w:styleId="TableGrid">
    <w:name w:val="Table Grid"/>
    <w:basedOn w:val="TableNormal"/>
    <w:uiPriority w:val="59"/>
    <w:rsid w:val="002A6F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2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9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1001</Words>
  <Characters>5712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compustar</dc:creator>
  <cp:lastModifiedBy>Amira Abdelnoor</cp:lastModifiedBy>
  <cp:revision>76</cp:revision>
  <cp:lastPrinted>2024-05-15T10:06:00Z</cp:lastPrinted>
  <dcterms:created xsi:type="dcterms:W3CDTF">2024-10-11T17:03:00Z</dcterms:created>
  <dcterms:modified xsi:type="dcterms:W3CDTF">2026-05-08T14:45:00Z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182c4e23c329ec2dfca657bb18dea192e11a340d3977ae565c97ae69895b76cc</vt:lpwstr>
  </property>
</Properties>
</file>